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E509B" w14:textId="44A7C5AA" w:rsidR="007C6D28" w:rsidRPr="008C540F" w:rsidRDefault="007C6D28" w:rsidP="007C6D28">
      <w:pPr>
        <w:spacing w:after="0" w:line="240" w:lineRule="auto"/>
        <w:jc w:val="center"/>
        <w:rPr>
          <w:rFonts w:ascii="Calibri" w:eastAsia="Times New Roman" w:hAnsi="Calibri" w:cs="Arial"/>
          <w:b/>
          <w:sz w:val="32"/>
          <w:szCs w:val="24"/>
        </w:rPr>
      </w:pPr>
    </w:p>
    <w:p w14:paraId="741700DB" w14:textId="034EB2D4" w:rsidR="007C6D28" w:rsidRPr="008C540F" w:rsidRDefault="007C6D28" w:rsidP="007C6D28">
      <w:pPr>
        <w:spacing w:after="0" w:line="240" w:lineRule="auto"/>
        <w:jc w:val="center"/>
        <w:rPr>
          <w:rFonts w:ascii="Calibri" w:eastAsia="Times New Roman" w:hAnsi="Calibri" w:cs="Arial"/>
          <w:b/>
          <w:sz w:val="32"/>
          <w:szCs w:val="24"/>
        </w:rPr>
      </w:pPr>
    </w:p>
    <w:p w14:paraId="3188B464" w14:textId="3389D2E1" w:rsidR="007C6D28" w:rsidRPr="008C540F" w:rsidRDefault="007C6D28" w:rsidP="007C6D28">
      <w:pPr>
        <w:spacing w:after="0" w:line="240" w:lineRule="auto"/>
        <w:jc w:val="center"/>
        <w:rPr>
          <w:rFonts w:ascii="Calibri" w:eastAsia="Times New Roman" w:hAnsi="Calibri" w:cs="Arial"/>
          <w:b/>
          <w:sz w:val="32"/>
          <w:szCs w:val="24"/>
        </w:rPr>
      </w:pPr>
      <w:r w:rsidRPr="008C540F">
        <w:rPr>
          <w:rFonts w:ascii="Calibri" w:eastAsia="Times New Roman" w:hAnsi="Calibri" w:cs="Arial"/>
          <w:b/>
          <w:sz w:val="32"/>
          <w:szCs w:val="24"/>
        </w:rPr>
        <w:t>JOB DESCRIPTION</w:t>
      </w:r>
    </w:p>
    <w:p w14:paraId="647D2A48" w14:textId="0136B675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</w:p>
    <w:p w14:paraId="1ADE46D1" w14:textId="22449369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b/>
          <w:sz w:val="24"/>
        </w:rPr>
      </w:pPr>
      <w:r w:rsidRPr="008C540F">
        <w:rPr>
          <w:rFonts w:ascii="Calibri" w:eastAsia="Times New Roman" w:hAnsi="Calibri" w:cs="Arial"/>
          <w:b/>
          <w:sz w:val="24"/>
          <w:szCs w:val="24"/>
        </w:rPr>
        <w:t>JOB TITLE:</w:t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Pr="008C540F">
        <w:rPr>
          <w:rFonts w:ascii="Calibri" w:eastAsia="Times New Roman" w:hAnsi="Calibri" w:cs="Arial"/>
          <w:b/>
          <w:sz w:val="24"/>
        </w:rPr>
        <w:tab/>
      </w:r>
      <w:r w:rsidR="006D2B4E">
        <w:rPr>
          <w:rFonts w:ascii="Calibri" w:eastAsia="Times New Roman" w:hAnsi="Calibri" w:cs="Arial"/>
          <w:b/>
          <w:sz w:val="24"/>
        </w:rPr>
        <w:t>Choices (End of Life Support) Officer</w:t>
      </w:r>
    </w:p>
    <w:p w14:paraId="5C4F8B74" w14:textId="0BD89D18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</w:p>
    <w:p w14:paraId="72A5BE93" w14:textId="4D36E45C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  <w:r w:rsidRPr="008C540F">
        <w:rPr>
          <w:rFonts w:ascii="Calibri" w:eastAsia="Times New Roman" w:hAnsi="Calibri" w:cs="Arial"/>
          <w:b/>
          <w:sz w:val="24"/>
          <w:szCs w:val="24"/>
        </w:rPr>
        <w:t>PROJECT:</w:t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="00AA1B81" w:rsidRPr="008C540F">
        <w:rPr>
          <w:rFonts w:ascii="Calibri" w:eastAsia="Times New Roman" w:hAnsi="Calibri" w:cs="Arial"/>
          <w:b/>
          <w:sz w:val="24"/>
          <w:szCs w:val="24"/>
        </w:rPr>
        <w:t xml:space="preserve"> </w:t>
      </w:r>
      <w:r w:rsidR="00DB28C2">
        <w:rPr>
          <w:rFonts w:ascii="Calibri" w:eastAsia="Times New Roman" w:hAnsi="Calibri" w:cs="Arial"/>
          <w:b/>
          <w:sz w:val="24"/>
          <w:szCs w:val="24"/>
        </w:rPr>
        <w:t>CLICS</w:t>
      </w:r>
    </w:p>
    <w:p w14:paraId="5B8CFAA5" w14:textId="0809E912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</w:p>
    <w:p w14:paraId="4A7885D9" w14:textId="64AC2847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  <w:r w:rsidRPr="008C540F">
        <w:rPr>
          <w:rFonts w:ascii="Calibri" w:eastAsia="Times New Roman" w:hAnsi="Calibri" w:cs="Arial"/>
          <w:b/>
          <w:sz w:val="24"/>
          <w:szCs w:val="24"/>
        </w:rPr>
        <w:t>RESPONSIBLE TO:</w:t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  <w:t xml:space="preserve"> </w:t>
      </w:r>
      <w:r w:rsidR="00DB28C2">
        <w:rPr>
          <w:rFonts w:ascii="Calibri" w:eastAsia="Times New Roman" w:hAnsi="Calibri" w:cs="Arial"/>
          <w:b/>
          <w:sz w:val="24"/>
          <w:szCs w:val="24"/>
        </w:rPr>
        <w:t>Line Manager</w:t>
      </w:r>
    </w:p>
    <w:p w14:paraId="0CB3C3FB" w14:textId="309F7008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</w:p>
    <w:p w14:paraId="6772281B" w14:textId="182BDDB3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  <w:r w:rsidRPr="008C540F">
        <w:rPr>
          <w:rFonts w:ascii="Calibri" w:eastAsia="Times New Roman" w:hAnsi="Calibri" w:cs="Arial"/>
          <w:b/>
          <w:bCs/>
          <w:sz w:val="24"/>
          <w:szCs w:val="24"/>
        </w:rPr>
        <w:t xml:space="preserve">OFFICE BASE: </w:t>
      </w:r>
      <w:r w:rsidRPr="008C540F">
        <w:rPr>
          <w:rFonts w:ascii="Calibri" w:eastAsia="Times New Roman" w:hAnsi="Calibri" w:cs="Arial"/>
          <w:b/>
          <w:bCs/>
          <w:sz w:val="24"/>
          <w:szCs w:val="24"/>
        </w:rPr>
        <w:tab/>
      </w:r>
      <w:r w:rsidRPr="008C540F">
        <w:rPr>
          <w:rFonts w:ascii="Calibri" w:eastAsia="Times New Roman" w:hAnsi="Calibri" w:cs="Arial"/>
          <w:b/>
          <w:bCs/>
          <w:sz w:val="24"/>
          <w:szCs w:val="24"/>
        </w:rPr>
        <w:tab/>
      </w:r>
      <w:r w:rsidRPr="008C540F">
        <w:rPr>
          <w:rFonts w:ascii="Calibri" w:eastAsia="Times New Roman" w:hAnsi="Calibri" w:cs="Arial"/>
          <w:b/>
          <w:bCs/>
          <w:sz w:val="24"/>
          <w:szCs w:val="24"/>
        </w:rPr>
        <w:tab/>
      </w:r>
      <w:r w:rsidR="00DB28C2">
        <w:rPr>
          <w:rFonts w:ascii="Calibri" w:eastAsia="Times New Roman" w:hAnsi="Calibri" w:cs="Arial"/>
          <w:b/>
          <w:bCs/>
          <w:sz w:val="24"/>
          <w:szCs w:val="24"/>
        </w:rPr>
        <w:t>CP6 Centres</w:t>
      </w:r>
    </w:p>
    <w:p w14:paraId="21798F4B" w14:textId="3AC14CA6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</w:p>
    <w:p w14:paraId="4F7AF0E9" w14:textId="2DBB9E8F" w:rsidR="007C6D28" w:rsidRPr="008C540F" w:rsidRDefault="00087184" w:rsidP="007C6D28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  <w:r>
        <w:rPr>
          <w:rFonts w:ascii="Calibri" w:eastAsia="Times New Roman" w:hAnsi="Calibri" w:cs="Arial"/>
          <w:b/>
          <w:sz w:val="24"/>
          <w:szCs w:val="24"/>
        </w:rPr>
        <w:t>HOURS OF WORK:</w:t>
      </w:r>
      <w:r>
        <w:rPr>
          <w:rFonts w:ascii="Calibri" w:eastAsia="Times New Roman" w:hAnsi="Calibri" w:cs="Arial"/>
          <w:b/>
          <w:sz w:val="24"/>
          <w:szCs w:val="24"/>
        </w:rPr>
        <w:tab/>
      </w:r>
      <w:r>
        <w:rPr>
          <w:rFonts w:ascii="Calibri" w:eastAsia="Times New Roman" w:hAnsi="Calibri" w:cs="Arial"/>
          <w:b/>
          <w:sz w:val="24"/>
          <w:szCs w:val="24"/>
        </w:rPr>
        <w:tab/>
      </w:r>
      <w:r w:rsidR="006D2B4E">
        <w:rPr>
          <w:rFonts w:ascii="Calibri" w:eastAsia="Times New Roman" w:hAnsi="Calibri" w:cs="Arial"/>
          <w:b/>
          <w:sz w:val="24"/>
          <w:szCs w:val="24"/>
        </w:rPr>
        <w:t>15</w:t>
      </w:r>
      <w:r w:rsidR="007C6D28" w:rsidRPr="008C540F">
        <w:rPr>
          <w:rFonts w:ascii="Calibri" w:eastAsia="Times New Roman" w:hAnsi="Calibri" w:cs="Arial"/>
          <w:b/>
          <w:sz w:val="24"/>
          <w:szCs w:val="24"/>
        </w:rPr>
        <w:t xml:space="preserve"> hours per week</w:t>
      </w:r>
      <w:r w:rsidR="006D2B4E">
        <w:rPr>
          <w:rFonts w:ascii="Calibri" w:eastAsia="Times New Roman" w:hAnsi="Calibri" w:cs="Arial"/>
          <w:b/>
          <w:sz w:val="24"/>
          <w:szCs w:val="24"/>
        </w:rPr>
        <w:t xml:space="preserve"> (0.4 </w:t>
      </w:r>
      <w:proofErr w:type="spellStart"/>
      <w:r w:rsidR="006D2B4E">
        <w:rPr>
          <w:rFonts w:ascii="Calibri" w:eastAsia="Times New Roman" w:hAnsi="Calibri" w:cs="Arial"/>
          <w:b/>
          <w:sz w:val="24"/>
          <w:szCs w:val="24"/>
        </w:rPr>
        <w:t>fte</w:t>
      </w:r>
      <w:proofErr w:type="spellEnd"/>
      <w:r w:rsidR="006D2B4E">
        <w:rPr>
          <w:rFonts w:ascii="Calibri" w:eastAsia="Times New Roman" w:hAnsi="Calibri" w:cs="Arial"/>
          <w:b/>
          <w:sz w:val="24"/>
          <w:szCs w:val="24"/>
        </w:rPr>
        <w:t>)</w:t>
      </w:r>
    </w:p>
    <w:p w14:paraId="3A78EB1E" w14:textId="268415A8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</w:p>
    <w:p w14:paraId="4BE0BAE2" w14:textId="20A75337" w:rsidR="007C6D28" w:rsidRPr="00087184" w:rsidRDefault="007C6D28" w:rsidP="007C6D28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</w:rPr>
      </w:pPr>
      <w:r w:rsidRPr="008C540F">
        <w:rPr>
          <w:rFonts w:ascii="Calibri" w:eastAsia="Times New Roman" w:hAnsi="Calibri" w:cs="Arial"/>
          <w:b/>
          <w:sz w:val="24"/>
          <w:szCs w:val="24"/>
        </w:rPr>
        <w:t>STARTING SALARY:</w:t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="00916C76" w:rsidRPr="008C540F">
        <w:rPr>
          <w:rFonts w:ascii="Calibri" w:eastAsia="Times New Roman" w:hAnsi="Calibri" w:cs="Arial"/>
          <w:b/>
          <w:sz w:val="24"/>
          <w:szCs w:val="24"/>
        </w:rPr>
        <w:t>£</w:t>
      </w:r>
      <w:r w:rsidR="006D2B4E">
        <w:rPr>
          <w:rFonts w:ascii="Calibri" w:eastAsia="Times New Roman" w:hAnsi="Calibri" w:cs="Arial"/>
          <w:b/>
          <w:sz w:val="24"/>
          <w:szCs w:val="24"/>
        </w:rPr>
        <w:t>24,720 pa</w:t>
      </w:r>
      <w:r w:rsidR="00087184">
        <w:rPr>
          <w:rFonts w:ascii="Calibri" w:eastAsia="Times New Roman" w:hAnsi="Calibri" w:cs="Arial"/>
          <w:b/>
          <w:sz w:val="24"/>
          <w:szCs w:val="24"/>
        </w:rPr>
        <w:t xml:space="preserve"> (pro rata)   </w:t>
      </w:r>
      <w:r w:rsidR="00087184" w:rsidRPr="00087184">
        <w:rPr>
          <w:rFonts w:ascii="Calibri" w:eastAsia="Times New Roman" w:hAnsi="Calibri" w:cs="Arial"/>
          <w:b/>
          <w:sz w:val="20"/>
          <w:szCs w:val="20"/>
        </w:rPr>
        <w:t>plus 6.</w:t>
      </w:r>
      <w:r w:rsidR="00087184">
        <w:rPr>
          <w:rFonts w:ascii="Calibri" w:eastAsia="Times New Roman" w:hAnsi="Calibri" w:cs="Arial"/>
          <w:b/>
          <w:sz w:val="20"/>
          <w:szCs w:val="20"/>
        </w:rPr>
        <w:t>6% matched pension contribution</w:t>
      </w:r>
      <w:r w:rsidRPr="00087184">
        <w:rPr>
          <w:rFonts w:ascii="Calibri" w:eastAsia="Times New Roman" w:hAnsi="Calibri" w:cs="Arial"/>
          <w:b/>
          <w:sz w:val="20"/>
          <w:szCs w:val="20"/>
        </w:rPr>
        <w:t xml:space="preserve">       </w:t>
      </w:r>
    </w:p>
    <w:p w14:paraId="076E59E7" w14:textId="27A9CB49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noProof/>
          <w:sz w:val="24"/>
          <w:szCs w:val="24"/>
        </w:rPr>
      </w:pPr>
    </w:p>
    <w:p w14:paraId="0654B2DD" w14:textId="74FA5AEC" w:rsidR="00400991" w:rsidRPr="008C540F" w:rsidRDefault="007C6D28" w:rsidP="00DB28C2">
      <w:pPr>
        <w:spacing w:after="0" w:line="240" w:lineRule="auto"/>
        <w:ind w:left="2880" w:hanging="2880"/>
        <w:rPr>
          <w:rFonts w:ascii="Calibri" w:eastAsia="Times New Roman" w:hAnsi="Calibri" w:cs="Arial"/>
          <w:b/>
          <w:sz w:val="24"/>
          <w:szCs w:val="24"/>
        </w:rPr>
      </w:pPr>
      <w:r w:rsidRPr="008C540F">
        <w:rPr>
          <w:rFonts w:ascii="Calibri" w:eastAsia="Times New Roman" w:hAnsi="Calibri" w:cs="Arial"/>
          <w:b/>
          <w:sz w:val="24"/>
          <w:szCs w:val="24"/>
        </w:rPr>
        <w:t>HOLIDAY ENTITLEMENT:</w:t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="00DB28C2">
        <w:rPr>
          <w:rFonts w:ascii="Calibri" w:eastAsia="Times New Roman" w:hAnsi="Calibri" w:cs="Arial"/>
          <w:b/>
          <w:sz w:val="24"/>
          <w:szCs w:val="24"/>
        </w:rPr>
        <w:t>25 days and 8 bank holidays plus one floating day (pro rata)</w:t>
      </w:r>
    </w:p>
    <w:p w14:paraId="3868A2CF" w14:textId="709CD1D8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b/>
          <w:bCs/>
          <w:sz w:val="24"/>
          <w:szCs w:val="24"/>
        </w:rPr>
      </w:pPr>
    </w:p>
    <w:p w14:paraId="213AB080" w14:textId="1FD87635" w:rsidR="007C6D28" w:rsidRPr="008C540F" w:rsidRDefault="00A21B28" w:rsidP="007C6D28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  <w:r w:rsidRPr="008C540F">
        <w:rPr>
          <w:rFonts w:ascii="Calibri" w:eastAsia="Times New Roman" w:hAnsi="Calibri" w:cs="Arial"/>
          <w:b/>
          <w:sz w:val="24"/>
          <w:szCs w:val="24"/>
        </w:rPr>
        <w:t>SPECIAL CONDITIONS:</w:t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="007C6D28" w:rsidRPr="008C540F">
        <w:rPr>
          <w:rFonts w:ascii="Calibri" w:eastAsia="Times New Roman" w:hAnsi="Calibri" w:cs="Arial"/>
          <w:b/>
          <w:sz w:val="24"/>
          <w:szCs w:val="24"/>
        </w:rPr>
        <w:t xml:space="preserve">This post is funded for </w:t>
      </w:r>
      <w:r w:rsidR="00DB28C2">
        <w:rPr>
          <w:rFonts w:ascii="Calibri" w:eastAsia="Times New Roman" w:hAnsi="Calibri" w:cs="Arial"/>
          <w:b/>
          <w:sz w:val="24"/>
          <w:szCs w:val="24"/>
        </w:rPr>
        <w:t>one</w:t>
      </w:r>
      <w:r w:rsidR="007C6D28" w:rsidRPr="008C540F">
        <w:rPr>
          <w:rFonts w:ascii="Calibri" w:eastAsia="Times New Roman" w:hAnsi="Calibri" w:cs="Arial"/>
          <w:b/>
          <w:sz w:val="24"/>
          <w:szCs w:val="24"/>
        </w:rPr>
        <w:t xml:space="preserve"> year</w:t>
      </w:r>
      <w:r w:rsidR="0029260A">
        <w:rPr>
          <w:rFonts w:ascii="Calibri" w:eastAsia="Times New Roman" w:hAnsi="Calibri" w:cs="Arial"/>
          <w:b/>
          <w:sz w:val="24"/>
          <w:szCs w:val="24"/>
        </w:rPr>
        <w:t xml:space="preserve"> (1 + 1 year subject to programme performance)</w:t>
      </w:r>
    </w:p>
    <w:p w14:paraId="6391D50C" w14:textId="038C16AF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Pr="008C540F">
        <w:rPr>
          <w:rFonts w:ascii="Calibri" w:eastAsia="Times New Roman" w:hAnsi="Calibri" w:cs="Arial"/>
          <w:b/>
          <w:sz w:val="24"/>
          <w:szCs w:val="24"/>
        </w:rPr>
        <w:tab/>
      </w:r>
      <w:r w:rsidR="00087184">
        <w:rPr>
          <w:rFonts w:ascii="Calibri" w:eastAsia="Times New Roman" w:hAnsi="Calibri" w:cs="Arial"/>
          <w:b/>
          <w:sz w:val="24"/>
          <w:szCs w:val="24"/>
        </w:rPr>
        <w:t xml:space="preserve">DBS </w:t>
      </w:r>
      <w:r w:rsidRPr="008C540F">
        <w:rPr>
          <w:rFonts w:ascii="Calibri" w:eastAsia="Times New Roman" w:hAnsi="Calibri" w:cs="Arial"/>
          <w:b/>
          <w:sz w:val="24"/>
          <w:szCs w:val="24"/>
        </w:rPr>
        <w:t>Disclosure at enhanced level is required.</w:t>
      </w:r>
    </w:p>
    <w:p w14:paraId="6CA71030" w14:textId="08AFF6D6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</w:rPr>
      </w:pPr>
    </w:p>
    <w:p w14:paraId="6024F1AE" w14:textId="1BCCA863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sz w:val="24"/>
          <w:szCs w:val="24"/>
        </w:rPr>
      </w:pPr>
      <w:r w:rsidRPr="008C540F">
        <w:rPr>
          <w:rFonts w:ascii="Calibri" w:eastAsia="Times New Roman" w:hAnsi="Calibri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FFB745E" wp14:editId="4E0CCF25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5852160" cy="0"/>
                <wp:effectExtent l="9525" t="7620" r="5715" b="1143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DFC85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05pt" to="460.8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bHdrwEAAEgDAAAOAAAAZHJzL2Uyb0RvYy54bWysU8Fu2zAMvQ/YPwi6L04CpOiMOD2k6y7d&#10;FqDtBzCSbAuVRYFUYufvJ6lJWmy3YT4Ikkg+vfdIr++mwYmjIbboG7mYzaUwXqG2vmvky/PDl1sp&#10;OILX4NCbRp4My7vN50/rMdRmiT06bUgkEM/1GBrZxxjqqmLVmwF4hsH4FGyRBojpSF2lCcaEPrhq&#10;OZ/fVCOSDoTKMKfb+7eg3BT8tjUq/mpbNlG4RiZusaxU1n1eq80a6o4g9FadacA/sBjA+vToFeoe&#10;IogD2b+gBqsIGds4UzhU2LZWmaIhqVnM/1Dz1EMwRUsyh8PVJv5/sOrncet3lKmryT+FR1SvLDxu&#10;e/CdKQSeTyE1bpGtqsbA9bUkHzjsSOzHH6hTDhwiFhemloYMmfSJqZh9upptpihUulzdrpaLm9QT&#10;dYlVUF8KA3H8bnAQedNIZ332AWo4PnLMRKC+pORrjw/WudJL58XYyK+r5aoUMDqrczCnMXX7rSNx&#10;hDwN5SuqUuRjGuHB6wLWG9DfzvsI1r3t0+POn83I+vOwcb1HfdrRxaTUrsLyPFp5Hj6eS/X7D7D5&#10;DQAA//8DAFBLAwQUAAYACAAAACEAyvBNwdgAAAACAQAADwAAAGRycy9kb3ducmV2LnhtbEyPwU7D&#10;MBBE70j8g7VIXCrqNEhVCXGqqpAbFwoV1228JBHxOo3dNvD1bE5wnJ3VzJt8PbpOnWkIrWcDi3kC&#10;irjytuXawPtbebcCFSKyxc4zGfimAOvi+irHzPoLv9J5F2slIRwyNNDE2Gdah6ohh2Hue2LxPv3g&#10;MIocam0HvEi463SaJEvtsGVpaLCnbUPV1+7kDIRyT8fyZ1bNko/72lN6fHp5RmNub8bNI6hIY/x7&#10;hglf0KEQpoM/sQ2qMyBD4nRV4j2kiyWowyR1kev/6MUvAAAA//8DAFBLAQItABQABgAIAAAAIQC2&#10;gziS/gAAAOEBAAATAAAAAAAAAAAAAAAAAAAAAABbQ29udGVudF9UeXBlc10ueG1sUEsBAi0AFAAG&#10;AAgAAAAhADj9If/WAAAAlAEAAAsAAAAAAAAAAAAAAAAALwEAAF9yZWxzLy5yZWxzUEsBAi0AFAAG&#10;AAgAAAAhAPyFsd2vAQAASAMAAA4AAAAAAAAAAAAAAAAALgIAAGRycy9lMm9Eb2MueG1sUEsBAi0A&#10;FAAGAAgAAAAhAMrwTcHYAAAAAgEAAA8AAAAAAAAAAAAAAAAACQQAAGRycy9kb3ducmV2LnhtbFBL&#10;BQYAAAAABAAEAPMAAAAOBQAAAAA=&#10;" o:allowincell="f"/>
            </w:pict>
          </mc:Fallback>
        </mc:AlternateContent>
      </w:r>
    </w:p>
    <w:p w14:paraId="04587DF3" w14:textId="4AA1CA95" w:rsidR="007C6D28" w:rsidRDefault="007C6D28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sz w:val="24"/>
          <w:szCs w:val="20"/>
        </w:rPr>
      </w:pPr>
      <w:r w:rsidRPr="008C540F">
        <w:rPr>
          <w:rFonts w:ascii="Calibri" w:eastAsia="Times New Roman" w:hAnsi="Calibri" w:cs="Arial"/>
          <w:b/>
          <w:sz w:val="24"/>
          <w:szCs w:val="20"/>
        </w:rPr>
        <w:t>JOB ROLE</w:t>
      </w:r>
    </w:p>
    <w:p w14:paraId="09E765F8" w14:textId="4515C334" w:rsidR="0098480C" w:rsidRPr="003F0D26" w:rsidRDefault="0098480C" w:rsidP="0098480C">
      <w:pPr>
        <w:rPr>
          <w:rFonts w:ascii="Calibri" w:eastAsia="Times New Roman" w:hAnsi="Calibri" w:cs="Arial"/>
          <w:sz w:val="24"/>
          <w:szCs w:val="20"/>
        </w:rPr>
      </w:pPr>
      <w:r w:rsidRPr="003F0D26">
        <w:rPr>
          <w:rFonts w:ascii="Calibri" w:eastAsia="Times New Roman" w:hAnsi="Calibri" w:cs="Arial"/>
          <w:sz w:val="24"/>
          <w:szCs w:val="20"/>
        </w:rPr>
        <w:t xml:space="preserve">The </w:t>
      </w:r>
      <w:r w:rsidR="00DB28C2">
        <w:rPr>
          <w:rFonts w:ascii="Calibri" w:eastAsia="Times New Roman" w:hAnsi="Calibri" w:cs="Arial"/>
          <w:sz w:val="24"/>
          <w:szCs w:val="20"/>
        </w:rPr>
        <w:t>Choices (EOL Support) Officer</w:t>
      </w:r>
      <w:r w:rsidR="00087184" w:rsidRPr="003F0D26">
        <w:rPr>
          <w:rFonts w:ascii="Calibri" w:eastAsia="Times New Roman" w:hAnsi="Calibri" w:cs="Arial"/>
          <w:sz w:val="24"/>
          <w:szCs w:val="20"/>
        </w:rPr>
        <w:t xml:space="preserve"> project’s main aim is to reach ou</w:t>
      </w:r>
      <w:r w:rsidRPr="003F0D26">
        <w:rPr>
          <w:rFonts w:ascii="Calibri" w:eastAsia="Times New Roman" w:hAnsi="Calibri" w:cs="Arial"/>
          <w:sz w:val="24"/>
          <w:szCs w:val="20"/>
        </w:rPr>
        <w:t>t to people, their families and/</w:t>
      </w:r>
      <w:r w:rsidR="00087184" w:rsidRPr="003F0D26">
        <w:rPr>
          <w:rFonts w:ascii="Calibri" w:eastAsia="Times New Roman" w:hAnsi="Calibri" w:cs="Arial"/>
          <w:sz w:val="24"/>
          <w:szCs w:val="20"/>
        </w:rPr>
        <w:t>or carers at the end stages of their life. It will provide individuals with 1:1 support to help ensure they have appropriate assistance in place. It will help relieve social isolation and loneliness, increase their social contact, interaction and stimulation by access to a volunteer befriender and support group</w:t>
      </w:r>
      <w:r w:rsidRPr="003F0D26">
        <w:rPr>
          <w:rFonts w:ascii="Calibri" w:eastAsia="Times New Roman" w:hAnsi="Calibri" w:cs="Arial"/>
          <w:sz w:val="24"/>
          <w:szCs w:val="20"/>
        </w:rPr>
        <w:t xml:space="preserve">. </w:t>
      </w:r>
    </w:p>
    <w:p w14:paraId="6BB4C60D" w14:textId="7CBB3A1F" w:rsidR="0098480C" w:rsidRPr="0098480C" w:rsidRDefault="0098480C" w:rsidP="0098480C">
      <w:pPr>
        <w:rPr>
          <w:rFonts w:ascii="Calibri" w:eastAsia="Times New Roman" w:hAnsi="Calibri" w:cs="Arial"/>
          <w:sz w:val="24"/>
          <w:szCs w:val="20"/>
        </w:rPr>
      </w:pPr>
      <w:r>
        <w:rPr>
          <w:rFonts w:ascii="Calibri" w:eastAsia="Times New Roman" w:hAnsi="Calibri" w:cs="Arial"/>
          <w:sz w:val="24"/>
          <w:szCs w:val="20"/>
        </w:rPr>
        <w:t xml:space="preserve">The </w:t>
      </w:r>
      <w:r w:rsidR="00DB28C2">
        <w:rPr>
          <w:rFonts w:ascii="Calibri" w:eastAsia="Times New Roman" w:hAnsi="Calibri" w:cs="Arial"/>
          <w:sz w:val="24"/>
          <w:szCs w:val="20"/>
        </w:rPr>
        <w:t>Choices Officer</w:t>
      </w:r>
      <w:r>
        <w:rPr>
          <w:rFonts w:ascii="Calibri" w:eastAsia="Times New Roman" w:hAnsi="Calibri" w:cs="Arial"/>
          <w:sz w:val="24"/>
          <w:szCs w:val="20"/>
        </w:rPr>
        <w:t xml:space="preserve"> will wor</w:t>
      </w:r>
      <w:r w:rsidR="00E71397">
        <w:rPr>
          <w:rFonts w:ascii="Calibri" w:eastAsia="Times New Roman" w:hAnsi="Calibri" w:cs="Arial"/>
          <w:sz w:val="24"/>
          <w:szCs w:val="20"/>
        </w:rPr>
        <w:t xml:space="preserve">k in partnership with other </w:t>
      </w:r>
      <w:r>
        <w:rPr>
          <w:rFonts w:ascii="Calibri" w:eastAsia="Times New Roman" w:hAnsi="Calibri" w:cs="Arial"/>
          <w:sz w:val="24"/>
          <w:szCs w:val="20"/>
        </w:rPr>
        <w:t>CVS organisations</w:t>
      </w:r>
      <w:r w:rsidR="00E71397">
        <w:rPr>
          <w:rFonts w:ascii="Calibri" w:eastAsia="Times New Roman" w:hAnsi="Calibri" w:cs="Arial"/>
          <w:sz w:val="24"/>
          <w:szCs w:val="20"/>
        </w:rPr>
        <w:t>, (</w:t>
      </w:r>
      <w:r w:rsidR="00091ADC">
        <w:rPr>
          <w:rFonts w:ascii="Calibri" w:eastAsia="Times New Roman" w:hAnsi="Calibri" w:cs="Arial"/>
          <w:sz w:val="24"/>
          <w:szCs w:val="20"/>
        </w:rPr>
        <w:t xml:space="preserve">The </w:t>
      </w:r>
      <w:r w:rsidR="00E71397">
        <w:rPr>
          <w:rFonts w:ascii="Calibri" w:eastAsia="Times New Roman" w:hAnsi="Calibri" w:cs="Arial"/>
          <w:sz w:val="24"/>
          <w:szCs w:val="20"/>
        </w:rPr>
        <w:t>Thornbury</w:t>
      </w:r>
      <w:r w:rsidR="003709B9">
        <w:rPr>
          <w:rFonts w:ascii="Calibri" w:eastAsia="Times New Roman" w:hAnsi="Calibri" w:cs="Arial"/>
          <w:sz w:val="24"/>
          <w:szCs w:val="20"/>
        </w:rPr>
        <w:t xml:space="preserve"> </w:t>
      </w:r>
      <w:r w:rsidR="00091ADC">
        <w:rPr>
          <w:rFonts w:ascii="Calibri" w:eastAsia="Times New Roman" w:hAnsi="Calibri" w:cs="Arial"/>
          <w:sz w:val="24"/>
          <w:szCs w:val="20"/>
        </w:rPr>
        <w:t>Centre</w:t>
      </w:r>
      <w:r w:rsidR="00E71397">
        <w:rPr>
          <w:rFonts w:ascii="Calibri" w:eastAsia="Times New Roman" w:hAnsi="Calibri" w:cs="Arial"/>
          <w:sz w:val="24"/>
          <w:szCs w:val="20"/>
        </w:rPr>
        <w:t xml:space="preserve"> and Girlington Community Centre), </w:t>
      </w:r>
      <w:r>
        <w:rPr>
          <w:rFonts w:ascii="Calibri" w:eastAsia="Times New Roman" w:hAnsi="Calibri" w:cs="Arial"/>
          <w:sz w:val="24"/>
          <w:szCs w:val="20"/>
        </w:rPr>
        <w:t xml:space="preserve">and </w:t>
      </w:r>
      <w:r w:rsidRPr="0098480C">
        <w:rPr>
          <w:rFonts w:ascii="Calibri" w:eastAsia="Times New Roman" w:hAnsi="Calibri" w:cs="Arial"/>
          <w:sz w:val="24"/>
          <w:szCs w:val="20"/>
        </w:rPr>
        <w:t xml:space="preserve">liaise with NHS services including the Admiral Nurses and established </w:t>
      </w:r>
      <w:r w:rsidR="00091ADC">
        <w:rPr>
          <w:rFonts w:ascii="Calibri" w:eastAsia="Times New Roman" w:hAnsi="Calibri" w:cs="Arial"/>
          <w:sz w:val="24"/>
          <w:szCs w:val="20"/>
        </w:rPr>
        <w:t>palliative care</w:t>
      </w:r>
      <w:r w:rsidRPr="0098480C">
        <w:rPr>
          <w:rFonts w:ascii="Calibri" w:eastAsia="Times New Roman" w:hAnsi="Calibri" w:cs="Arial"/>
          <w:sz w:val="24"/>
          <w:szCs w:val="20"/>
        </w:rPr>
        <w:t xml:space="preserve"> teams.</w:t>
      </w:r>
    </w:p>
    <w:p w14:paraId="6D4BD25A" w14:textId="4F55BDC6" w:rsidR="003F0D26" w:rsidRPr="00F45B6A" w:rsidRDefault="00DC3124" w:rsidP="003F0D26">
      <w:pPr>
        <w:rPr>
          <w:color w:val="1F497D"/>
          <w:sz w:val="24"/>
          <w:szCs w:val="24"/>
        </w:rPr>
      </w:pPr>
      <w:r w:rsidRPr="00F45B6A">
        <w:rPr>
          <w:rFonts w:eastAsia="Times New Roman" w:cs="Arial"/>
          <w:sz w:val="24"/>
          <w:szCs w:val="24"/>
        </w:rPr>
        <w:t>The post holder will:</w:t>
      </w:r>
    </w:p>
    <w:p w14:paraId="0C5F8C53" w14:textId="0EE7EDC1" w:rsidR="003F0D26" w:rsidRPr="00F45B6A" w:rsidRDefault="003F0D26" w:rsidP="003F0D26">
      <w:pPr>
        <w:pStyle w:val="ListParagraph"/>
        <w:numPr>
          <w:ilvl w:val="0"/>
          <w:numId w:val="7"/>
        </w:numPr>
        <w:rPr>
          <w:color w:val="1F497D"/>
          <w:sz w:val="24"/>
          <w:szCs w:val="24"/>
        </w:rPr>
      </w:pPr>
      <w:r w:rsidRPr="00F45B6A">
        <w:rPr>
          <w:rFonts w:eastAsia="Times New Roman" w:cs="Arial"/>
          <w:sz w:val="24"/>
          <w:szCs w:val="24"/>
        </w:rPr>
        <w:t>Provide 1:1 support to individuals</w:t>
      </w:r>
    </w:p>
    <w:p w14:paraId="32951FA2" w14:textId="591868F6" w:rsidR="003F0D26" w:rsidRPr="00F45B6A" w:rsidRDefault="003F0D26" w:rsidP="003F0D26">
      <w:pPr>
        <w:pStyle w:val="ListParagraph"/>
        <w:numPr>
          <w:ilvl w:val="0"/>
          <w:numId w:val="7"/>
        </w:numPr>
        <w:rPr>
          <w:color w:val="1F497D"/>
          <w:sz w:val="24"/>
          <w:szCs w:val="24"/>
        </w:rPr>
      </w:pPr>
      <w:r w:rsidRPr="00F45B6A">
        <w:rPr>
          <w:rFonts w:eastAsia="Times New Roman" w:cs="Arial"/>
          <w:sz w:val="24"/>
          <w:szCs w:val="24"/>
        </w:rPr>
        <w:t xml:space="preserve">Provide volunteer </w:t>
      </w:r>
      <w:r w:rsidR="00091ADC">
        <w:rPr>
          <w:rFonts w:eastAsia="Times New Roman" w:cs="Arial"/>
          <w:sz w:val="24"/>
          <w:szCs w:val="24"/>
        </w:rPr>
        <w:t xml:space="preserve">recruitment, training and ongoing </w:t>
      </w:r>
      <w:r w:rsidRPr="00F45B6A">
        <w:rPr>
          <w:rFonts w:eastAsia="Times New Roman" w:cs="Arial"/>
          <w:sz w:val="24"/>
          <w:szCs w:val="24"/>
        </w:rPr>
        <w:t xml:space="preserve">support </w:t>
      </w:r>
    </w:p>
    <w:p w14:paraId="62902534" w14:textId="734D3D1E" w:rsidR="003F0D26" w:rsidRPr="00F45B6A" w:rsidRDefault="003F0D26" w:rsidP="003F0D26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F45B6A">
        <w:rPr>
          <w:sz w:val="24"/>
          <w:szCs w:val="24"/>
        </w:rPr>
        <w:t xml:space="preserve">Develop and support peer groups </w:t>
      </w:r>
    </w:p>
    <w:p w14:paraId="53821640" w14:textId="1DEB644B" w:rsidR="007C6D28" w:rsidRPr="00F45B6A" w:rsidRDefault="007C6D28" w:rsidP="003F0D26">
      <w:pPr>
        <w:rPr>
          <w:color w:val="1F497D"/>
          <w:sz w:val="24"/>
          <w:szCs w:val="24"/>
        </w:rPr>
      </w:pPr>
      <w:r w:rsidRPr="00F45B6A">
        <w:rPr>
          <w:rFonts w:eastAsia="Times New Roman" w:cs="Arial"/>
          <w:b/>
          <w:sz w:val="24"/>
          <w:szCs w:val="24"/>
        </w:rPr>
        <w:t>SPECIFIC RESPONSIBILITIES</w:t>
      </w:r>
    </w:p>
    <w:p w14:paraId="4196E44C" w14:textId="6FE964DF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/>
          <w:b/>
        </w:rPr>
      </w:pPr>
      <w:r w:rsidRPr="00B656CF">
        <w:rPr>
          <w:rFonts w:asciiTheme="minorHAnsi" w:hAnsiTheme="minorHAnsi"/>
          <w:b/>
        </w:rPr>
        <w:t xml:space="preserve">Accept referrals into EOL BP </w:t>
      </w:r>
      <w:r w:rsidR="00DB28C2">
        <w:rPr>
          <w:rFonts w:asciiTheme="minorHAnsi" w:hAnsiTheme="minorHAnsi"/>
          <w:b/>
        </w:rPr>
        <w:t xml:space="preserve">(End of Life Befriender Plus) </w:t>
      </w:r>
      <w:r w:rsidRPr="00B656CF">
        <w:rPr>
          <w:rFonts w:asciiTheme="minorHAnsi" w:hAnsiTheme="minorHAnsi"/>
          <w:b/>
        </w:rPr>
        <w:t xml:space="preserve">in line with criteria and undertake assessments as required </w:t>
      </w:r>
    </w:p>
    <w:p w14:paraId="51F472B8" w14:textId="77777777" w:rsidR="00F36371" w:rsidRPr="00F45B6A" w:rsidRDefault="00F36371" w:rsidP="00F36371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Take referrals and assess them in line with VCS procedures </w:t>
      </w:r>
    </w:p>
    <w:p w14:paraId="29E1D4BC" w14:textId="77777777" w:rsidR="00F36371" w:rsidRPr="00F45B6A" w:rsidRDefault="00F36371" w:rsidP="00F36371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Undertake a home visit to assess suitability of prospective service users. </w:t>
      </w:r>
    </w:p>
    <w:p w14:paraId="31F9A9D1" w14:textId="57AB0C9B" w:rsidR="00F36371" w:rsidRPr="00F45B6A" w:rsidRDefault="00F36371" w:rsidP="00F36371">
      <w:pPr>
        <w:pStyle w:val="Default"/>
        <w:numPr>
          <w:ilvl w:val="0"/>
          <w:numId w:val="9"/>
        </w:numPr>
        <w:rPr>
          <w:rFonts w:asciiTheme="minorHAnsi" w:hAnsiTheme="minorHAnsi"/>
        </w:rPr>
      </w:pPr>
      <w:r w:rsidRPr="00F45B6A">
        <w:rPr>
          <w:rFonts w:asciiTheme="minorHAnsi" w:hAnsiTheme="minorHAnsi"/>
        </w:rPr>
        <w:t>Accept referrals if appropriate</w:t>
      </w:r>
    </w:p>
    <w:p w14:paraId="72559218" w14:textId="77777777" w:rsidR="00F36371" w:rsidRPr="00F45B6A" w:rsidRDefault="00F36371" w:rsidP="00F36371">
      <w:pPr>
        <w:pStyle w:val="Default"/>
        <w:ind w:left="1080" w:firstLine="0"/>
        <w:rPr>
          <w:rFonts w:asciiTheme="minorHAnsi" w:hAnsiTheme="minorHAnsi"/>
        </w:rPr>
      </w:pPr>
    </w:p>
    <w:p w14:paraId="352747C0" w14:textId="77777777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/>
          <w:b/>
        </w:rPr>
      </w:pPr>
      <w:r w:rsidRPr="00B656CF">
        <w:rPr>
          <w:rFonts w:asciiTheme="minorHAnsi" w:hAnsiTheme="minorHAnsi"/>
          <w:b/>
        </w:rPr>
        <w:lastRenderedPageBreak/>
        <w:t xml:space="preserve">Provide 1-2-1 support to EOL BP clients </w:t>
      </w:r>
    </w:p>
    <w:p w14:paraId="5FA26BAE" w14:textId="77777777" w:rsidR="00F36371" w:rsidRPr="00F45B6A" w:rsidRDefault="00F36371" w:rsidP="00F36371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To arrange meetings with the person in their home or a mutually agreed place in order to identify activities/services that may benefit the individual </w:t>
      </w:r>
    </w:p>
    <w:p w14:paraId="7509DD35" w14:textId="77777777" w:rsidR="00F36371" w:rsidRPr="00F45B6A" w:rsidRDefault="00F36371" w:rsidP="00F36371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>Identify other health/ wellbeing needs of carers/ family members that they can signpost on to resolve.</w:t>
      </w:r>
    </w:p>
    <w:p w14:paraId="167822C8" w14:textId="77777777" w:rsidR="00F36371" w:rsidRPr="00F45B6A" w:rsidRDefault="00F36371" w:rsidP="00F36371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Ensure the client knows about Advance Care Planning </w:t>
      </w:r>
    </w:p>
    <w:p w14:paraId="19DB151F" w14:textId="77777777" w:rsidR="00F36371" w:rsidRPr="00F45B6A" w:rsidRDefault="00F36371" w:rsidP="00F36371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Ensure the client has support to use ‘Right Conversation’ techniques to improve consultations with health professional </w:t>
      </w:r>
    </w:p>
    <w:p w14:paraId="04C5FE2A" w14:textId="77777777" w:rsidR="00F36371" w:rsidRPr="00F45B6A" w:rsidRDefault="00F36371" w:rsidP="00F36371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Provide information about and referral to a Befriender to provide ongoing support </w:t>
      </w:r>
    </w:p>
    <w:p w14:paraId="57D28F83" w14:textId="77777777" w:rsidR="00F36371" w:rsidRPr="00F45B6A" w:rsidRDefault="00F36371" w:rsidP="00F36371">
      <w:pPr>
        <w:pStyle w:val="Default"/>
        <w:ind w:left="720" w:firstLine="0"/>
        <w:rPr>
          <w:rFonts w:asciiTheme="minorHAnsi" w:hAnsiTheme="minorHAnsi"/>
        </w:rPr>
      </w:pPr>
    </w:p>
    <w:p w14:paraId="589451C1" w14:textId="77777777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/>
          <w:b/>
        </w:rPr>
      </w:pPr>
      <w:r w:rsidRPr="00B656CF">
        <w:rPr>
          <w:rFonts w:asciiTheme="minorHAnsi" w:hAnsiTheme="minorHAnsi"/>
          <w:b/>
        </w:rPr>
        <w:t xml:space="preserve">Recruit and select EOL BP befrienders. Develop and deliver training to and support the befrienders </w:t>
      </w:r>
    </w:p>
    <w:p w14:paraId="6C77BC7D" w14:textId="77777777" w:rsidR="00F36371" w:rsidRPr="00F45B6A" w:rsidRDefault="00F36371" w:rsidP="00F36371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>Recruit, interview and select all befriending volunteers in line with current practice.</w:t>
      </w:r>
    </w:p>
    <w:p w14:paraId="4886E944" w14:textId="77777777" w:rsidR="00F36371" w:rsidRPr="00F45B6A" w:rsidRDefault="00F36371" w:rsidP="00F36371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Ensure that all volunteers recruitment and induction processes are completed, monitored and maintained efficiently (e.g. 2 references, DBS checks, Mandatory Training completed) </w:t>
      </w:r>
    </w:p>
    <w:p w14:paraId="7AAFB815" w14:textId="77777777" w:rsidR="00F36371" w:rsidRPr="00F45B6A" w:rsidRDefault="00F36371" w:rsidP="00F36371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>Develop and access appropriate training including developments and issues in the areas of bereavement / EOL/ Palliative Care</w:t>
      </w:r>
    </w:p>
    <w:p w14:paraId="4235EA6D" w14:textId="77777777" w:rsidR="00F36371" w:rsidRPr="00F45B6A" w:rsidRDefault="00F36371" w:rsidP="00F36371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Provide appropriate training before placement. </w:t>
      </w:r>
    </w:p>
    <w:p w14:paraId="296F278C" w14:textId="77777777" w:rsidR="00F36371" w:rsidRPr="00F45B6A" w:rsidRDefault="00F36371" w:rsidP="00F36371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Provide ongoing training and group support for volunteers. </w:t>
      </w:r>
    </w:p>
    <w:p w14:paraId="284CF86F" w14:textId="77777777" w:rsidR="00F36371" w:rsidRPr="00F45B6A" w:rsidRDefault="00F36371" w:rsidP="00F36371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Maintain regular contact as required to ensure effective 1:1 support and supervision for volunteers. </w:t>
      </w:r>
    </w:p>
    <w:p w14:paraId="465BEE60" w14:textId="77777777" w:rsidR="00F36371" w:rsidRPr="00F45B6A" w:rsidRDefault="00F36371" w:rsidP="00F36371">
      <w:pPr>
        <w:pStyle w:val="Default"/>
        <w:ind w:left="720" w:firstLine="0"/>
        <w:rPr>
          <w:rFonts w:asciiTheme="minorHAnsi" w:hAnsiTheme="minorHAnsi"/>
        </w:rPr>
      </w:pPr>
    </w:p>
    <w:p w14:paraId="6867F394" w14:textId="77777777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/>
          <w:b/>
        </w:rPr>
      </w:pPr>
      <w:r w:rsidRPr="00B656CF">
        <w:rPr>
          <w:rFonts w:asciiTheme="minorHAnsi" w:hAnsiTheme="minorHAnsi"/>
          <w:b/>
        </w:rPr>
        <w:t>Match users and volunteers and provide ongoing support to the relationship as required and deal with issues that may arise</w:t>
      </w:r>
    </w:p>
    <w:p w14:paraId="3A9BEA44" w14:textId="77777777" w:rsidR="00F36371" w:rsidRPr="00F45B6A" w:rsidRDefault="00F36371" w:rsidP="00F36371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Match assessed clients and befriending volunteers. </w:t>
      </w:r>
    </w:p>
    <w:p w14:paraId="0A77031B" w14:textId="77777777" w:rsidR="00F36371" w:rsidRPr="00F45B6A" w:rsidRDefault="00F36371" w:rsidP="00F36371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While clients/ volunteers are waiting to be matched, maintain regular contact and visit clients as appropriate  </w:t>
      </w:r>
    </w:p>
    <w:p w14:paraId="12BED277" w14:textId="77777777" w:rsidR="00F36371" w:rsidRPr="00F45B6A" w:rsidRDefault="00F36371" w:rsidP="00F36371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Once a match has been made, facilitate the first meeting. </w:t>
      </w:r>
    </w:p>
    <w:p w14:paraId="3D9CE6CA" w14:textId="77777777" w:rsidR="00F36371" w:rsidRPr="00F45B6A" w:rsidRDefault="00F36371" w:rsidP="00F36371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Once a match is in place, support volunteers through regular supervision and be available to deal with any issues of concern that may arise about the changing health needs of the client </w:t>
      </w:r>
    </w:p>
    <w:p w14:paraId="474E98C4" w14:textId="77777777" w:rsidR="00F36371" w:rsidRPr="00F45B6A" w:rsidRDefault="00F36371" w:rsidP="00F36371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>Support volunteers /client where it is an inappropriate match and act accordingly</w:t>
      </w:r>
    </w:p>
    <w:p w14:paraId="2D4778B0" w14:textId="77777777" w:rsidR="00F36371" w:rsidRPr="00F45B6A" w:rsidRDefault="00F36371" w:rsidP="00F36371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>Ensure Befriending support is withdrawn in an empathic manner when the health of the client deteriorates</w:t>
      </w:r>
    </w:p>
    <w:p w14:paraId="0856C7CC" w14:textId="77777777" w:rsidR="00F36371" w:rsidRPr="00F45B6A" w:rsidRDefault="00F36371" w:rsidP="00F36371">
      <w:pPr>
        <w:pStyle w:val="Default"/>
        <w:ind w:left="720" w:firstLine="0"/>
        <w:rPr>
          <w:rFonts w:asciiTheme="minorHAnsi" w:hAnsiTheme="minorHAnsi"/>
        </w:rPr>
      </w:pPr>
    </w:p>
    <w:p w14:paraId="29849815" w14:textId="63DEDC3F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/>
          <w:b/>
        </w:rPr>
      </w:pPr>
      <w:r w:rsidRPr="00B656CF">
        <w:rPr>
          <w:rFonts w:asciiTheme="minorHAnsi" w:hAnsiTheme="minorHAnsi"/>
          <w:b/>
        </w:rPr>
        <w:t>Develop peer support group</w:t>
      </w:r>
    </w:p>
    <w:p w14:paraId="156B878B" w14:textId="77777777" w:rsidR="00F36371" w:rsidRPr="00F45B6A" w:rsidRDefault="00F36371" w:rsidP="00F36371">
      <w:pPr>
        <w:pStyle w:val="ListParagraph"/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Work with volunteers, clients and their family/carers to develop a monthly peer support group </w:t>
      </w:r>
    </w:p>
    <w:p w14:paraId="593B8FF9" w14:textId="77777777" w:rsidR="00F36371" w:rsidRPr="00F45B6A" w:rsidRDefault="00F36371" w:rsidP="00F36371">
      <w:pPr>
        <w:pStyle w:val="ListParagraph"/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Ensure an accessible venue </w:t>
      </w:r>
    </w:p>
    <w:p w14:paraId="5D0F314D" w14:textId="77777777" w:rsidR="00F36371" w:rsidRPr="00F45B6A" w:rsidRDefault="00F36371" w:rsidP="00F36371">
      <w:pPr>
        <w:pStyle w:val="ListParagraph"/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Link with agencies to provide speakers </w:t>
      </w:r>
    </w:p>
    <w:p w14:paraId="38BC58A5" w14:textId="77777777" w:rsidR="00F36371" w:rsidRPr="00F45B6A" w:rsidRDefault="00F36371" w:rsidP="00F36371">
      <w:pPr>
        <w:pStyle w:val="Default"/>
        <w:ind w:left="720" w:firstLine="0"/>
        <w:rPr>
          <w:rFonts w:asciiTheme="minorHAnsi" w:hAnsiTheme="minorHAnsi"/>
        </w:rPr>
      </w:pPr>
    </w:p>
    <w:p w14:paraId="54A96DB6" w14:textId="77777777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 w:cs="Raleway"/>
          <w:b/>
        </w:rPr>
      </w:pPr>
      <w:r w:rsidRPr="00B656CF">
        <w:rPr>
          <w:rFonts w:asciiTheme="minorHAnsi" w:hAnsiTheme="minorHAnsi"/>
          <w:b/>
        </w:rPr>
        <w:t>Actively participate in the development of the service</w:t>
      </w:r>
      <w:r w:rsidRPr="00B656CF">
        <w:rPr>
          <w:rFonts w:asciiTheme="minorHAnsi" w:hAnsiTheme="minorHAnsi" w:cs="Raleway"/>
          <w:b/>
        </w:rPr>
        <w:t xml:space="preserve">. </w:t>
      </w:r>
    </w:p>
    <w:p w14:paraId="562DAC62" w14:textId="4191631C" w:rsidR="00F36371" w:rsidRPr="00F45B6A" w:rsidRDefault="00F36371" w:rsidP="00F36371">
      <w:pPr>
        <w:pStyle w:val="Default"/>
        <w:numPr>
          <w:ilvl w:val="0"/>
          <w:numId w:val="18"/>
        </w:numPr>
        <w:rPr>
          <w:rFonts w:asciiTheme="minorHAnsi" w:hAnsiTheme="minorHAnsi" w:cs="Raleway"/>
        </w:rPr>
      </w:pPr>
      <w:r w:rsidRPr="00F45B6A">
        <w:rPr>
          <w:rFonts w:asciiTheme="minorHAnsi" w:hAnsiTheme="minorHAnsi"/>
        </w:rPr>
        <w:lastRenderedPageBreak/>
        <w:t>Be responsible for the ongoing development of EOL Befriending Plus by identifying need, proposing developments and working with the EOL BP team to take them forward.</w:t>
      </w:r>
    </w:p>
    <w:p w14:paraId="24996DD9" w14:textId="77777777" w:rsidR="00F36371" w:rsidRPr="00F45B6A" w:rsidRDefault="00F36371" w:rsidP="00F36371">
      <w:pPr>
        <w:pStyle w:val="Default"/>
        <w:ind w:left="1440" w:firstLine="0"/>
        <w:rPr>
          <w:rFonts w:asciiTheme="minorHAnsi" w:hAnsiTheme="minorHAnsi" w:cs="Raleway"/>
        </w:rPr>
      </w:pPr>
    </w:p>
    <w:p w14:paraId="504E501F" w14:textId="77777777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/>
          <w:b/>
        </w:rPr>
      </w:pPr>
      <w:r w:rsidRPr="00B656CF">
        <w:rPr>
          <w:rFonts w:asciiTheme="minorHAnsi" w:hAnsiTheme="minorHAnsi"/>
          <w:b/>
        </w:rPr>
        <w:t xml:space="preserve">Liaise with relevant agencies/ organisations/ health providers and all referrers as required </w:t>
      </w:r>
    </w:p>
    <w:p w14:paraId="29E66A37" w14:textId="77777777" w:rsidR="00F36371" w:rsidRPr="00F45B6A" w:rsidRDefault="00F36371" w:rsidP="00F36371">
      <w:pPr>
        <w:pStyle w:val="ListParagraph"/>
        <w:numPr>
          <w:ilvl w:val="0"/>
          <w:numId w:val="20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>Liaise effectively with clients, their family and cares</w:t>
      </w:r>
    </w:p>
    <w:p w14:paraId="078589DD" w14:textId="77777777" w:rsidR="00F36371" w:rsidRPr="00F45B6A" w:rsidRDefault="00F36371" w:rsidP="00F36371">
      <w:pPr>
        <w:pStyle w:val="ListParagraph"/>
        <w:numPr>
          <w:ilvl w:val="0"/>
          <w:numId w:val="20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Liaise effective with health and other statutory services </w:t>
      </w:r>
    </w:p>
    <w:p w14:paraId="29069A82" w14:textId="77777777" w:rsidR="00F36371" w:rsidRPr="00F45B6A" w:rsidRDefault="00F36371" w:rsidP="00F36371">
      <w:pPr>
        <w:pStyle w:val="ListParagraph"/>
        <w:numPr>
          <w:ilvl w:val="0"/>
          <w:numId w:val="20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Engage with and create appropriate relationships with other relevant agencies. </w:t>
      </w:r>
    </w:p>
    <w:p w14:paraId="2D17E145" w14:textId="77777777" w:rsidR="00F36371" w:rsidRPr="00F45B6A" w:rsidRDefault="00F36371" w:rsidP="00F36371">
      <w:pPr>
        <w:pStyle w:val="Default"/>
        <w:ind w:left="720" w:firstLine="0"/>
        <w:rPr>
          <w:rFonts w:asciiTheme="minorHAnsi" w:hAnsiTheme="minorHAnsi"/>
        </w:rPr>
      </w:pPr>
    </w:p>
    <w:p w14:paraId="19317158" w14:textId="77777777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/>
          <w:b/>
        </w:rPr>
      </w:pPr>
      <w:r w:rsidRPr="00B656CF">
        <w:rPr>
          <w:rFonts w:asciiTheme="minorHAnsi" w:hAnsiTheme="minorHAnsi"/>
          <w:b/>
        </w:rPr>
        <w:t xml:space="preserve">Take responsibility for safeguarding issues with regard to people using the Befriending project </w:t>
      </w:r>
    </w:p>
    <w:p w14:paraId="5BBA41DC" w14:textId="77777777" w:rsidR="00F36371" w:rsidRPr="00F45B6A" w:rsidRDefault="00F36371" w:rsidP="00F36371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Follow policies and procedures with regards to any safeguarding issues relating to EOL Befriending Plus clients/ volunteers </w:t>
      </w:r>
    </w:p>
    <w:p w14:paraId="137D69D2" w14:textId="77777777" w:rsidR="00F36371" w:rsidRPr="00F45B6A" w:rsidRDefault="00F36371" w:rsidP="00F36371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Be responsible for taking appropriate action to respond to these issues in line with the organisation’s safeguarding protocols  </w:t>
      </w:r>
    </w:p>
    <w:p w14:paraId="3CF636BF" w14:textId="77777777" w:rsidR="00F36371" w:rsidRPr="00F45B6A" w:rsidRDefault="00F36371" w:rsidP="00F36371">
      <w:pPr>
        <w:pStyle w:val="Default"/>
        <w:ind w:left="720" w:firstLine="0"/>
        <w:rPr>
          <w:rFonts w:asciiTheme="minorHAnsi" w:hAnsiTheme="minorHAnsi"/>
        </w:rPr>
      </w:pPr>
    </w:p>
    <w:p w14:paraId="662D8C47" w14:textId="77777777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/>
          <w:b/>
        </w:rPr>
      </w:pPr>
      <w:r w:rsidRPr="00B656CF">
        <w:rPr>
          <w:rFonts w:asciiTheme="minorHAnsi" w:hAnsiTheme="minorHAnsi"/>
          <w:b/>
        </w:rPr>
        <w:t>Be aware of and provide advice on other palliative and non- palliative services available to the client, their family/ carers</w:t>
      </w:r>
    </w:p>
    <w:p w14:paraId="6ADDDB7A" w14:textId="77777777" w:rsidR="00F36371" w:rsidRPr="00F45B6A" w:rsidRDefault="00F36371" w:rsidP="00F36371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Be aware of the range of alternative and additional services available to the client group in order to provide information, advice and referral as appropriate. </w:t>
      </w:r>
    </w:p>
    <w:p w14:paraId="26FF73B5" w14:textId="77777777" w:rsidR="00F36371" w:rsidRPr="00F45B6A" w:rsidRDefault="00F36371" w:rsidP="00F36371">
      <w:pPr>
        <w:pStyle w:val="Default"/>
        <w:ind w:left="720" w:firstLine="0"/>
        <w:rPr>
          <w:rFonts w:asciiTheme="minorHAnsi" w:hAnsiTheme="minorHAnsi"/>
        </w:rPr>
      </w:pPr>
    </w:p>
    <w:p w14:paraId="3FD5B0F1" w14:textId="77777777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/>
          <w:b/>
        </w:rPr>
      </w:pPr>
      <w:r w:rsidRPr="00B656CF">
        <w:rPr>
          <w:rFonts w:asciiTheme="minorHAnsi" w:hAnsiTheme="minorHAnsi"/>
          <w:b/>
        </w:rPr>
        <w:t>Complete all appropriate admin, data monitoring and evaluation</w:t>
      </w:r>
    </w:p>
    <w:p w14:paraId="63CAE44B" w14:textId="77777777" w:rsidR="00F45B6A" w:rsidRPr="00F45B6A" w:rsidRDefault="00F45B6A" w:rsidP="00F45B6A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Be responsible for the administration of the Befriending project </w:t>
      </w:r>
    </w:p>
    <w:p w14:paraId="79A4ED2E" w14:textId="77777777" w:rsidR="00F45B6A" w:rsidRPr="00F45B6A" w:rsidRDefault="00F45B6A" w:rsidP="00F45B6A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Ensure the accurate recording of </w:t>
      </w:r>
      <w:r w:rsidRPr="00F45B6A">
        <w:rPr>
          <w:b/>
          <w:bCs/>
          <w:sz w:val="24"/>
          <w:szCs w:val="24"/>
        </w:rPr>
        <w:t>all</w:t>
      </w:r>
      <w:r w:rsidRPr="00F45B6A">
        <w:rPr>
          <w:sz w:val="24"/>
          <w:szCs w:val="24"/>
        </w:rPr>
        <w:t xml:space="preserve"> activity undertaken</w:t>
      </w:r>
    </w:p>
    <w:p w14:paraId="472BF90B" w14:textId="77777777" w:rsidR="00F45B6A" w:rsidRPr="00F45B6A" w:rsidRDefault="00F45B6A" w:rsidP="00F45B6A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Write reports collating the data collected </w:t>
      </w:r>
    </w:p>
    <w:p w14:paraId="7CFDF415" w14:textId="77777777" w:rsidR="00F45B6A" w:rsidRDefault="00F45B6A" w:rsidP="00F45B6A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Participate with others involved in the ongoing and final evaluation of the project </w:t>
      </w:r>
    </w:p>
    <w:p w14:paraId="2B0D9F14" w14:textId="19A7FBFB" w:rsidR="00B656CF" w:rsidRDefault="00B656CF" w:rsidP="00F45B6A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B656CF">
        <w:rPr>
          <w:sz w:val="24"/>
          <w:szCs w:val="24"/>
        </w:rPr>
        <w:t>To promote the service to potential users and referral agents.</w:t>
      </w:r>
    </w:p>
    <w:p w14:paraId="1704F18D" w14:textId="31FC5846" w:rsidR="00B656CF" w:rsidRDefault="00B656CF" w:rsidP="00F45B6A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B656CF">
        <w:rPr>
          <w:sz w:val="24"/>
          <w:szCs w:val="24"/>
        </w:rPr>
        <w:t>Develop and distribute promotional materials</w:t>
      </w:r>
    </w:p>
    <w:p w14:paraId="3E4CA75D" w14:textId="510B470E" w:rsidR="00B656CF" w:rsidRPr="00361F35" w:rsidRDefault="00B656CF" w:rsidP="00361F35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B656CF">
        <w:rPr>
          <w:sz w:val="24"/>
          <w:szCs w:val="24"/>
        </w:rPr>
        <w:t>Ensure DIVA entry is accurate and up to date</w:t>
      </w:r>
    </w:p>
    <w:p w14:paraId="292F1815" w14:textId="77777777" w:rsidR="00F45B6A" w:rsidRPr="00F45B6A" w:rsidRDefault="00F45B6A" w:rsidP="00F45B6A">
      <w:pPr>
        <w:pStyle w:val="Default"/>
        <w:ind w:left="720" w:firstLine="0"/>
        <w:rPr>
          <w:rFonts w:asciiTheme="minorHAnsi" w:hAnsiTheme="minorHAnsi"/>
        </w:rPr>
      </w:pPr>
    </w:p>
    <w:p w14:paraId="73B6A872" w14:textId="77777777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/>
          <w:b/>
        </w:rPr>
      </w:pPr>
      <w:r w:rsidRPr="00B656CF">
        <w:rPr>
          <w:rFonts w:asciiTheme="minorHAnsi" w:hAnsiTheme="minorHAnsi"/>
          <w:b/>
        </w:rPr>
        <w:t xml:space="preserve">Participate in training and meetings </w:t>
      </w:r>
    </w:p>
    <w:p w14:paraId="577C3AB2" w14:textId="77777777" w:rsidR="00F45B6A" w:rsidRPr="00F45B6A" w:rsidRDefault="00F45B6A" w:rsidP="00F45B6A">
      <w:pPr>
        <w:pStyle w:val="ListParagraph"/>
        <w:numPr>
          <w:ilvl w:val="0"/>
          <w:numId w:val="27"/>
        </w:numPr>
        <w:spacing w:after="0" w:line="240" w:lineRule="auto"/>
        <w:rPr>
          <w:b/>
          <w:bCs/>
          <w:sz w:val="24"/>
          <w:szCs w:val="24"/>
        </w:rPr>
      </w:pPr>
      <w:r w:rsidRPr="00F45B6A">
        <w:rPr>
          <w:sz w:val="24"/>
          <w:szCs w:val="24"/>
        </w:rPr>
        <w:t xml:space="preserve">Attend appropriate training </w:t>
      </w:r>
    </w:p>
    <w:p w14:paraId="2E160A1D" w14:textId="3B787370" w:rsidR="00B656CF" w:rsidRPr="00B656CF" w:rsidRDefault="00F45B6A" w:rsidP="00B656CF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F45B6A">
        <w:rPr>
          <w:sz w:val="24"/>
          <w:szCs w:val="24"/>
        </w:rPr>
        <w:t xml:space="preserve">Represent EOL Befriending Plus at meetings </w:t>
      </w:r>
      <w:r w:rsidR="00B656CF">
        <w:rPr>
          <w:sz w:val="24"/>
          <w:szCs w:val="24"/>
        </w:rPr>
        <w:t>and p</w:t>
      </w:r>
      <w:r w:rsidR="00B656CF" w:rsidRPr="00B656CF">
        <w:rPr>
          <w:sz w:val="24"/>
          <w:szCs w:val="24"/>
        </w:rPr>
        <w:t>resent to Community Partnership (CP) Leadership teams and GP management teams</w:t>
      </w:r>
    </w:p>
    <w:p w14:paraId="341FE49B" w14:textId="14657425" w:rsidR="00B656CF" w:rsidRPr="00B656CF" w:rsidRDefault="00B656CF" w:rsidP="00F45B6A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B656CF">
        <w:rPr>
          <w:sz w:val="24"/>
          <w:szCs w:val="24"/>
        </w:rPr>
        <w:t>Provide regular performance feedback to CPs.</w:t>
      </w:r>
    </w:p>
    <w:p w14:paraId="7FBA410F" w14:textId="77777777" w:rsidR="00F45B6A" w:rsidRPr="00F45B6A" w:rsidRDefault="00F45B6A" w:rsidP="00F45B6A">
      <w:pPr>
        <w:pStyle w:val="Default"/>
        <w:ind w:left="720" w:firstLine="0"/>
        <w:rPr>
          <w:rFonts w:asciiTheme="minorHAnsi" w:hAnsiTheme="minorHAnsi"/>
        </w:rPr>
      </w:pPr>
    </w:p>
    <w:p w14:paraId="7440FA94" w14:textId="77777777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/>
          <w:b/>
        </w:rPr>
      </w:pPr>
      <w:r w:rsidRPr="00B656CF">
        <w:rPr>
          <w:rFonts w:asciiTheme="minorHAnsi" w:hAnsiTheme="minorHAnsi"/>
          <w:b/>
        </w:rPr>
        <w:t xml:space="preserve">Participate in supervision and appraisal cycle </w:t>
      </w:r>
    </w:p>
    <w:p w14:paraId="5A6D017E" w14:textId="057BA2BA" w:rsidR="00F45B6A" w:rsidRPr="00F45B6A" w:rsidRDefault="00F45B6A" w:rsidP="00F45B6A">
      <w:pPr>
        <w:pStyle w:val="Default"/>
        <w:numPr>
          <w:ilvl w:val="0"/>
          <w:numId w:val="29"/>
        </w:numPr>
        <w:rPr>
          <w:rFonts w:asciiTheme="minorHAnsi" w:hAnsiTheme="minorHAnsi"/>
        </w:rPr>
      </w:pPr>
      <w:r w:rsidRPr="00F45B6A">
        <w:rPr>
          <w:rFonts w:asciiTheme="minorHAnsi" w:hAnsiTheme="minorHAnsi"/>
        </w:rPr>
        <w:t>Keep the Line Manager updated on all aspects of the job description through supervision and appraisal.</w:t>
      </w:r>
    </w:p>
    <w:p w14:paraId="160F883D" w14:textId="77777777" w:rsidR="00F45B6A" w:rsidRPr="00F45B6A" w:rsidRDefault="00F45B6A" w:rsidP="00F45B6A">
      <w:pPr>
        <w:pStyle w:val="Default"/>
        <w:ind w:left="1080" w:firstLine="0"/>
        <w:rPr>
          <w:rFonts w:asciiTheme="minorHAnsi" w:hAnsiTheme="minorHAnsi"/>
        </w:rPr>
      </w:pPr>
    </w:p>
    <w:p w14:paraId="759C7A7F" w14:textId="77777777" w:rsidR="00F36371" w:rsidRPr="00B656CF" w:rsidRDefault="00F36371" w:rsidP="00F36371">
      <w:pPr>
        <w:pStyle w:val="Default"/>
        <w:numPr>
          <w:ilvl w:val="0"/>
          <w:numId w:val="3"/>
        </w:numPr>
        <w:rPr>
          <w:rFonts w:asciiTheme="minorHAnsi" w:hAnsiTheme="minorHAnsi"/>
          <w:b/>
        </w:rPr>
      </w:pPr>
      <w:r w:rsidRPr="00B656CF">
        <w:rPr>
          <w:rFonts w:asciiTheme="minorHAnsi" w:hAnsiTheme="minorHAnsi"/>
          <w:b/>
        </w:rPr>
        <w:t xml:space="preserve">Work as part of the wider EOL and Reducing Inequalities Team </w:t>
      </w:r>
    </w:p>
    <w:p w14:paraId="4BCE08E8" w14:textId="77777777" w:rsidR="00F45B6A" w:rsidRPr="00F45B6A" w:rsidRDefault="00F45B6A" w:rsidP="00F45B6A">
      <w:pPr>
        <w:pStyle w:val="ListParagraph"/>
        <w:numPr>
          <w:ilvl w:val="0"/>
          <w:numId w:val="31"/>
        </w:numPr>
        <w:spacing w:after="0" w:line="240" w:lineRule="auto"/>
        <w:rPr>
          <w:b/>
          <w:bCs/>
          <w:sz w:val="24"/>
          <w:szCs w:val="24"/>
        </w:rPr>
      </w:pPr>
      <w:r w:rsidRPr="00F45B6A">
        <w:rPr>
          <w:sz w:val="24"/>
          <w:szCs w:val="24"/>
        </w:rPr>
        <w:t xml:space="preserve">Work with the other organisations involved in EOL BP delivery </w:t>
      </w:r>
    </w:p>
    <w:p w14:paraId="3A3876FC" w14:textId="77777777" w:rsidR="00F45B6A" w:rsidRPr="00F45B6A" w:rsidRDefault="00F45B6A" w:rsidP="00F45B6A">
      <w:pPr>
        <w:pStyle w:val="ListParagraph"/>
        <w:numPr>
          <w:ilvl w:val="0"/>
          <w:numId w:val="31"/>
        </w:numPr>
        <w:spacing w:after="0" w:line="240" w:lineRule="auto"/>
        <w:rPr>
          <w:b/>
          <w:bCs/>
          <w:sz w:val="24"/>
          <w:szCs w:val="24"/>
        </w:rPr>
      </w:pPr>
      <w:r w:rsidRPr="00F45B6A">
        <w:rPr>
          <w:sz w:val="24"/>
          <w:szCs w:val="24"/>
        </w:rPr>
        <w:t xml:space="preserve">Establish and maintain links with other RIC initiatives </w:t>
      </w:r>
    </w:p>
    <w:p w14:paraId="6CEA3F7C" w14:textId="77777777" w:rsidR="00F45B6A" w:rsidRPr="00F45B6A" w:rsidRDefault="00F45B6A" w:rsidP="00F45B6A">
      <w:pPr>
        <w:pStyle w:val="Default"/>
        <w:ind w:left="360" w:firstLine="0"/>
        <w:rPr>
          <w:rFonts w:asciiTheme="minorHAnsi" w:hAnsiTheme="minorHAnsi"/>
        </w:rPr>
      </w:pPr>
    </w:p>
    <w:p w14:paraId="0085B995" w14:textId="16135994" w:rsidR="00F45B6A" w:rsidRPr="00B656CF" w:rsidRDefault="00F45B6A" w:rsidP="00F45B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B656CF">
        <w:rPr>
          <w:b/>
          <w:bCs/>
          <w:sz w:val="24"/>
          <w:szCs w:val="24"/>
        </w:rPr>
        <w:t>Abide by our Equality &amp; Diversity policies and procedures:</w:t>
      </w:r>
    </w:p>
    <w:p w14:paraId="5E184C7B" w14:textId="77777777" w:rsidR="00F45B6A" w:rsidRPr="00F45B6A" w:rsidRDefault="00F45B6A" w:rsidP="00F45B6A">
      <w:pPr>
        <w:pStyle w:val="ListParagraph"/>
        <w:numPr>
          <w:ilvl w:val="0"/>
          <w:numId w:val="33"/>
        </w:numPr>
        <w:rPr>
          <w:sz w:val="24"/>
          <w:szCs w:val="24"/>
        </w:rPr>
      </w:pPr>
      <w:r w:rsidRPr="00F45B6A">
        <w:rPr>
          <w:sz w:val="24"/>
          <w:szCs w:val="24"/>
        </w:rPr>
        <w:t>Work within the organisation’s Equality &amp; Diversity Policy at all times, promoting anti-discriminatory practice within the context of the project</w:t>
      </w:r>
    </w:p>
    <w:p w14:paraId="2D90189B" w14:textId="77777777" w:rsidR="00F45B6A" w:rsidRPr="00F45B6A" w:rsidRDefault="00F45B6A" w:rsidP="00F45B6A">
      <w:pPr>
        <w:pStyle w:val="Default"/>
        <w:ind w:left="720" w:firstLine="0"/>
        <w:rPr>
          <w:rFonts w:asciiTheme="minorHAnsi" w:hAnsiTheme="minorHAnsi"/>
        </w:rPr>
      </w:pPr>
    </w:p>
    <w:p w14:paraId="6595E4A8" w14:textId="77777777" w:rsidR="00F45B6A" w:rsidRPr="00F45B6A" w:rsidRDefault="00F45B6A" w:rsidP="00F45B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F45B6A">
        <w:rPr>
          <w:b/>
          <w:bCs/>
          <w:sz w:val="24"/>
          <w:szCs w:val="24"/>
        </w:rPr>
        <w:t xml:space="preserve">Abide by Confidentiality and Information Governance Legislation: </w:t>
      </w:r>
    </w:p>
    <w:p w14:paraId="4271EB5B" w14:textId="77777777" w:rsidR="00F45B6A" w:rsidRPr="00F45B6A" w:rsidRDefault="00F45B6A" w:rsidP="00F45B6A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F45B6A">
        <w:rPr>
          <w:sz w:val="24"/>
          <w:szCs w:val="24"/>
        </w:rPr>
        <w:t>Ensure the service is compliant with Information Governance, data protection and confidentiality policies procedures and code of conduct.</w:t>
      </w:r>
    </w:p>
    <w:p w14:paraId="2135999A" w14:textId="77777777" w:rsidR="00F45B6A" w:rsidRPr="00F45B6A" w:rsidRDefault="00F45B6A" w:rsidP="00F45B6A">
      <w:pPr>
        <w:pStyle w:val="ListParagraph"/>
        <w:numPr>
          <w:ilvl w:val="0"/>
          <w:numId w:val="34"/>
        </w:numPr>
        <w:rPr>
          <w:sz w:val="24"/>
          <w:szCs w:val="24"/>
        </w:rPr>
      </w:pPr>
      <w:r w:rsidRPr="00F45B6A">
        <w:rPr>
          <w:sz w:val="24"/>
          <w:szCs w:val="24"/>
        </w:rPr>
        <w:t>Ensure the service is compliant with Information Governance, data protection and confidentiality policies procedures and code of conduct.</w:t>
      </w:r>
    </w:p>
    <w:p w14:paraId="5A6246F7" w14:textId="77777777" w:rsidR="00F45B6A" w:rsidRPr="00F45B6A" w:rsidRDefault="00F45B6A" w:rsidP="00F45B6A">
      <w:pPr>
        <w:pStyle w:val="Default"/>
        <w:ind w:left="360" w:firstLine="0"/>
        <w:rPr>
          <w:rFonts w:asciiTheme="minorHAnsi" w:hAnsiTheme="minorHAnsi"/>
        </w:rPr>
      </w:pPr>
    </w:p>
    <w:p w14:paraId="598B1ACD" w14:textId="77777777" w:rsidR="00F45B6A" w:rsidRPr="00F45B6A" w:rsidRDefault="00F45B6A" w:rsidP="00F45B6A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F45B6A">
        <w:rPr>
          <w:b/>
          <w:bCs/>
          <w:sz w:val="24"/>
          <w:szCs w:val="24"/>
        </w:rPr>
        <w:t xml:space="preserve">Other Duties: </w:t>
      </w:r>
    </w:p>
    <w:p w14:paraId="72144D74" w14:textId="3EE62461" w:rsidR="00D005AA" w:rsidRPr="00E36814" w:rsidRDefault="00F45B6A" w:rsidP="00E36814">
      <w:pPr>
        <w:pStyle w:val="ListParagraph"/>
        <w:numPr>
          <w:ilvl w:val="0"/>
          <w:numId w:val="35"/>
        </w:numPr>
        <w:rPr>
          <w:rFonts w:ascii="Calibri" w:eastAsia="Calibri" w:hAnsi="Calibri" w:cs="Times New Roman"/>
          <w:bCs/>
          <w:sz w:val="24"/>
          <w:szCs w:val="24"/>
        </w:rPr>
      </w:pPr>
      <w:r w:rsidRPr="00F45B6A">
        <w:rPr>
          <w:sz w:val="24"/>
          <w:szCs w:val="24"/>
        </w:rPr>
        <w:t>Undertake other such duties within the competence of the post holder which may be reasonably required from time to time</w:t>
      </w:r>
    </w:p>
    <w:p w14:paraId="4013A6F8" w14:textId="385C5392" w:rsidR="007C6D28" w:rsidRDefault="007C6D28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sz w:val="24"/>
          <w:szCs w:val="20"/>
        </w:rPr>
      </w:pPr>
      <w:r w:rsidRPr="008C540F">
        <w:rPr>
          <w:rFonts w:ascii="Calibri" w:eastAsia="Times New Roman" w:hAnsi="Calibri" w:cs="Arial"/>
          <w:b/>
          <w:sz w:val="24"/>
          <w:szCs w:val="20"/>
        </w:rPr>
        <w:t>MANAGERIAL RESPONSIBILITIES</w:t>
      </w:r>
    </w:p>
    <w:p w14:paraId="4F011654" w14:textId="77777777" w:rsidR="00D157A5" w:rsidRDefault="00D157A5" w:rsidP="00D157A5">
      <w:pPr>
        <w:keepNext/>
        <w:spacing w:after="0" w:line="240" w:lineRule="auto"/>
        <w:outlineLvl w:val="0"/>
        <w:rPr>
          <w:rFonts w:eastAsia="Times New Roman" w:cs="Arial"/>
          <w:b/>
          <w:sz w:val="24"/>
          <w:szCs w:val="20"/>
          <w:lang w:val="en-US"/>
        </w:rPr>
      </w:pPr>
      <w:r w:rsidRPr="008E7CA7">
        <w:rPr>
          <w:rFonts w:eastAsia="Times New Roman" w:cs="Arial"/>
          <w:b/>
          <w:sz w:val="24"/>
          <w:szCs w:val="20"/>
          <w:lang w:val="en-US"/>
        </w:rPr>
        <w:t>.</w:t>
      </w:r>
      <w:r>
        <w:rPr>
          <w:rFonts w:eastAsia="Times New Roman" w:cs="Arial"/>
          <w:b/>
          <w:sz w:val="24"/>
          <w:szCs w:val="20"/>
          <w:lang w:val="en-US"/>
        </w:rPr>
        <w:t xml:space="preserve"> </w:t>
      </w:r>
      <w:r w:rsidRPr="008E7CA7">
        <w:rPr>
          <w:rFonts w:eastAsia="Times New Roman" w:cs="Arial"/>
          <w:b/>
          <w:sz w:val="24"/>
          <w:szCs w:val="20"/>
          <w:lang w:val="en-US"/>
        </w:rPr>
        <w:t xml:space="preserve">To </w:t>
      </w:r>
      <w:r>
        <w:rPr>
          <w:rFonts w:eastAsia="Times New Roman" w:cs="Arial"/>
          <w:b/>
          <w:sz w:val="24"/>
          <w:szCs w:val="20"/>
          <w:lang w:val="en-US"/>
        </w:rPr>
        <w:t>support the team with;</w:t>
      </w:r>
    </w:p>
    <w:p w14:paraId="77C26BCE" w14:textId="77777777" w:rsidR="00D157A5" w:rsidRPr="00C8650C" w:rsidRDefault="00D157A5" w:rsidP="00D157A5">
      <w:pPr>
        <w:pStyle w:val="ListParagraph"/>
        <w:keepNext/>
        <w:numPr>
          <w:ilvl w:val="0"/>
          <w:numId w:val="38"/>
        </w:numPr>
        <w:spacing w:after="0" w:line="240" w:lineRule="auto"/>
        <w:outlineLvl w:val="0"/>
        <w:rPr>
          <w:rFonts w:eastAsia="Times New Roman" w:cs="Arial"/>
          <w:sz w:val="24"/>
          <w:szCs w:val="20"/>
          <w:lang w:val="en-US"/>
        </w:rPr>
      </w:pPr>
      <w:r w:rsidRPr="00C8650C">
        <w:rPr>
          <w:rFonts w:eastAsia="Times New Roman" w:cs="Arial"/>
          <w:sz w:val="24"/>
          <w:szCs w:val="20"/>
          <w:lang w:val="en-US"/>
        </w:rPr>
        <w:t xml:space="preserve">Effective systems for managing and monitoring the delivery of our projects </w:t>
      </w:r>
    </w:p>
    <w:p w14:paraId="78AEAF20" w14:textId="16A0D741" w:rsidR="00D157A5" w:rsidRPr="00C8650C" w:rsidRDefault="00D157A5" w:rsidP="00D157A5">
      <w:pPr>
        <w:pStyle w:val="ListParagraph"/>
        <w:keepNext/>
        <w:numPr>
          <w:ilvl w:val="0"/>
          <w:numId w:val="38"/>
        </w:numPr>
        <w:spacing w:after="0" w:line="240" w:lineRule="auto"/>
        <w:outlineLvl w:val="0"/>
        <w:rPr>
          <w:rFonts w:eastAsia="Times New Roman" w:cs="Arial"/>
          <w:sz w:val="24"/>
          <w:szCs w:val="20"/>
          <w:lang w:val="en-US"/>
        </w:rPr>
      </w:pPr>
      <w:r w:rsidRPr="00C8650C">
        <w:rPr>
          <w:rFonts w:eastAsia="Times New Roman" w:cs="Arial"/>
          <w:sz w:val="24"/>
          <w:szCs w:val="20"/>
          <w:lang w:val="en-US"/>
        </w:rPr>
        <w:t>Procedures for to enable them to provide the information we need in a timely and appropriate form</w:t>
      </w:r>
    </w:p>
    <w:p w14:paraId="5C0ED48F" w14:textId="187EE5C8" w:rsidR="00D157A5" w:rsidRPr="00C8650C" w:rsidRDefault="00D157A5" w:rsidP="00D157A5">
      <w:pPr>
        <w:pStyle w:val="ListParagraph"/>
        <w:keepNext/>
        <w:numPr>
          <w:ilvl w:val="0"/>
          <w:numId w:val="38"/>
        </w:numPr>
        <w:spacing w:after="0" w:line="240" w:lineRule="auto"/>
        <w:outlineLvl w:val="0"/>
        <w:rPr>
          <w:rFonts w:eastAsia="Times New Roman" w:cs="Arial"/>
          <w:sz w:val="24"/>
          <w:szCs w:val="20"/>
          <w:lang w:val="en-US"/>
        </w:rPr>
      </w:pPr>
      <w:r w:rsidRPr="00E36814">
        <w:rPr>
          <w:rFonts w:eastAsia="Times New Roman" w:cs="Arial"/>
          <w:sz w:val="24"/>
          <w:szCs w:val="20"/>
          <w:lang w:val="en-US"/>
        </w:rPr>
        <w:t>R</w:t>
      </w:r>
      <w:r w:rsidRPr="00C8650C">
        <w:rPr>
          <w:rFonts w:eastAsia="Times New Roman" w:cs="Arial"/>
          <w:sz w:val="24"/>
          <w:szCs w:val="20"/>
          <w:lang w:val="en-US"/>
        </w:rPr>
        <w:t xml:space="preserve">eviewing </w:t>
      </w:r>
      <w:r w:rsidRPr="00E36814">
        <w:rPr>
          <w:rFonts w:eastAsia="Times New Roman" w:cs="Arial"/>
          <w:sz w:val="24"/>
          <w:szCs w:val="20"/>
          <w:lang w:val="en-US"/>
        </w:rPr>
        <w:t>project progress and support staff to identify and undertake appropriate training.</w:t>
      </w:r>
    </w:p>
    <w:p w14:paraId="120DAC6C" w14:textId="77777777" w:rsidR="00C8650C" w:rsidRDefault="00D157A5" w:rsidP="007C6D28">
      <w:pPr>
        <w:pStyle w:val="ListParagraph"/>
        <w:keepNext/>
        <w:numPr>
          <w:ilvl w:val="0"/>
          <w:numId w:val="38"/>
        </w:numPr>
        <w:spacing w:after="0" w:line="240" w:lineRule="auto"/>
        <w:outlineLvl w:val="0"/>
        <w:rPr>
          <w:rFonts w:eastAsia="Times New Roman" w:cs="Arial"/>
          <w:sz w:val="24"/>
          <w:szCs w:val="20"/>
          <w:lang w:val="en-US"/>
        </w:rPr>
      </w:pPr>
      <w:r w:rsidRPr="00E36814">
        <w:rPr>
          <w:rFonts w:eastAsia="Times New Roman" w:cs="Arial"/>
          <w:sz w:val="24"/>
          <w:szCs w:val="20"/>
          <w:lang w:val="en-US"/>
        </w:rPr>
        <w:t xml:space="preserve">Work with the CEO to support, develop and review the Healthy </w:t>
      </w:r>
      <w:r w:rsidR="00C8650C" w:rsidRPr="00E36814">
        <w:rPr>
          <w:rFonts w:eastAsia="Times New Roman" w:cs="Arial"/>
          <w:sz w:val="24"/>
          <w:szCs w:val="20"/>
          <w:lang w:val="en-US"/>
        </w:rPr>
        <w:t>Lifestyles</w:t>
      </w:r>
      <w:r w:rsidRPr="00E36814">
        <w:rPr>
          <w:rFonts w:eastAsia="Times New Roman" w:cs="Arial"/>
          <w:sz w:val="24"/>
          <w:szCs w:val="20"/>
          <w:lang w:val="en-US"/>
        </w:rPr>
        <w:t xml:space="preserve"> team.</w:t>
      </w:r>
    </w:p>
    <w:p w14:paraId="1DBCE1CE" w14:textId="3D2D6879" w:rsidR="00244773" w:rsidRPr="00E36814" w:rsidRDefault="00361F35" w:rsidP="00E36814">
      <w:pPr>
        <w:pStyle w:val="ListParagraph"/>
        <w:keepNext/>
        <w:numPr>
          <w:ilvl w:val="0"/>
          <w:numId w:val="38"/>
        </w:numPr>
        <w:spacing w:after="0" w:line="240" w:lineRule="auto"/>
        <w:outlineLvl w:val="0"/>
        <w:rPr>
          <w:rFonts w:eastAsia="Times New Roman" w:cs="Arial"/>
          <w:sz w:val="24"/>
          <w:szCs w:val="20"/>
          <w:lang w:val="en-US"/>
        </w:rPr>
      </w:pPr>
      <w:r w:rsidRPr="00E36814">
        <w:rPr>
          <w:rFonts w:ascii="Calibri" w:eastAsia="Times New Roman" w:hAnsi="Calibri" w:cs="Arial"/>
          <w:sz w:val="24"/>
          <w:szCs w:val="20"/>
        </w:rPr>
        <w:t>Line management of volunteers</w:t>
      </w:r>
    </w:p>
    <w:p w14:paraId="0A01214E" w14:textId="77777777" w:rsidR="00361F35" w:rsidRPr="00244773" w:rsidRDefault="00361F35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sz w:val="24"/>
          <w:szCs w:val="20"/>
        </w:rPr>
      </w:pPr>
    </w:p>
    <w:p w14:paraId="30CED74B" w14:textId="5C9B2EAC" w:rsidR="00742E31" w:rsidRPr="008C540F" w:rsidRDefault="00742E31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sz w:val="24"/>
          <w:szCs w:val="20"/>
        </w:rPr>
      </w:pPr>
    </w:p>
    <w:p w14:paraId="5866787B" w14:textId="7F2B5BE3" w:rsidR="007C6D28" w:rsidRPr="008C540F" w:rsidRDefault="007C6D28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sz w:val="24"/>
          <w:szCs w:val="20"/>
        </w:rPr>
      </w:pPr>
      <w:r w:rsidRPr="008C540F">
        <w:rPr>
          <w:rFonts w:ascii="Calibri" w:eastAsia="Times New Roman" w:hAnsi="Calibri" w:cs="Arial"/>
          <w:b/>
          <w:sz w:val="24"/>
          <w:szCs w:val="20"/>
        </w:rPr>
        <w:t>ORGANISATIONAL RESPONSIBILITIES</w:t>
      </w:r>
    </w:p>
    <w:p w14:paraId="6E28F606" w14:textId="6D592395" w:rsidR="007C6D28" w:rsidRPr="008C540F" w:rsidRDefault="00E36814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sz w:val="24"/>
          <w:szCs w:val="20"/>
        </w:rPr>
      </w:pPr>
      <w:r>
        <w:rPr>
          <w:rFonts w:ascii="Calibri" w:eastAsia="Times New Roman" w:hAnsi="Calibri" w:cs="Arial"/>
          <w:sz w:val="24"/>
          <w:szCs w:val="20"/>
        </w:rPr>
        <w:t>Bradford Trident</w:t>
      </w:r>
      <w:r w:rsidR="007C6D28" w:rsidRPr="008C540F">
        <w:rPr>
          <w:rFonts w:ascii="Calibri" w:eastAsia="Times New Roman" w:hAnsi="Calibri" w:cs="Arial"/>
          <w:sz w:val="24"/>
          <w:szCs w:val="20"/>
        </w:rPr>
        <w:t xml:space="preserve"> expects all staff to:</w:t>
      </w:r>
    </w:p>
    <w:p w14:paraId="3473413C" w14:textId="46475521" w:rsidR="007C6D28" w:rsidRPr="008C540F" w:rsidRDefault="007C6D28" w:rsidP="007C6D28">
      <w:pPr>
        <w:keepNext/>
        <w:numPr>
          <w:ilvl w:val="0"/>
          <w:numId w:val="1"/>
        </w:numPr>
        <w:spacing w:after="0" w:line="240" w:lineRule="auto"/>
        <w:contextualSpacing/>
        <w:outlineLvl w:val="0"/>
        <w:rPr>
          <w:rFonts w:ascii="Calibri" w:eastAsia="Times New Roman" w:hAnsi="Calibri" w:cs="Arial"/>
          <w:sz w:val="24"/>
          <w:szCs w:val="20"/>
        </w:rPr>
      </w:pPr>
      <w:r w:rsidRPr="008C540F">
        <w:rPr>
          <w:rFonts w:ascii="Calibri" w:eastAsia="Times New Roman" w:hAnsi="Calibri" w:cs="Arial"/>
          <w:sz w:val="24"/>
          <w:szCs w:val="20"/>
        </w:rPr>
        <w:t>Demonstrate a commitment to its vision, values, aims and core objectives and to be prepared to contribute positively towards them.</w:t>
      </w:r>
    </w:p>
    <w:p w14:paraId="449A7AC8" w14:textId="25B06BC2" w:rsidR="007C6D28" w:rsidRPr="008C540F" w:rsidRDefault="007C6D28" w:rsidP="007C6D28">
      <w:pPr>
        <w:keepNext/>
        <w:numPr>
          <w:ilvl w:val="0"/>
          <w:numId w:val="1"/>
        </w:numPr>
        <w:spacing w:after="0" w:line="240" w:lineRule="auto"/>
        <w:contextualSpacing/>
        <w:outlineLvl w:val="0"/>
        <w:rPr>
          <w:rFonts w:ascii="Calibri" w:eastAsia="Times New Roman" w:hAnsi="Calibri" w:cs="Arial"/>
          <w:sz w:val="24"/>
          <w:szCs w:val="20"/>
        </w:rPr>
      </w:pPr>
      <w:r w:rsidRPr="008C540F">
        <w:rPr>
          <w:rFonts w:ascii="Calibri" w:eastAsia="Times New Roman" w:hAnsi="Calibri" w:cs="Arial"/>
          <w:sz w:val="24"/>
          <w:szCs w:val="20"/>
        </w:rPr>
        <w:t xml:space="preserve">Promote and develop the positive profile of </w:t>
      </w:r>
      <w:r w:rsidR="00E36814">
        <w:rPr>
          <w:rFonts w:ascii="Calibri" w:eastAsia="Times New Roman" w:hAnsi="Calibri" w:cs="Arial"/>
          <w:sz w:val="24"/>
          <w:szCs w:val="20"/>
        </w:rPr>
        <w:t>Bradford Trident</w:t>
      </w:r>
      <w:r w:rsidRPr="008C540F">
        <w:rPr>
          <w:rFonts w:ascii="Calibri" w:eastAsia="Times New Roman" w:hAnsi="Calibri" w:cs="Arial"/>
          <w:sz w:val="24"/>
          <w:szCs w:val="20"/>
        </w:rPr>
        <w:t xml:space="preserve"> with residents and all other stakeholders.</w:t>
      </w:r>
    </w:p>
    <w:p w14:paraId="75651847" w14:textId="7B0B1EE1" w:rsidR="007C6D28" w:rsidRPr="008C540F" w:rsidRDefault="007C6D28" w:rsidP="007C6D28">
      <w:pPr>
        <w:keepNext/>
        <w:numPr>
          <w:ilvl w:val="0"/>
          <w:numId w:val="1"/>
        </w:numPr>
        <w:spacing w:after="0" w:line="240" w:lineRule="auto"/>
        <w:contextualSpacing/>
        <w:outlineLvl w:val="0"/>
        <w:rPr>
          <w:rFonts w:ascii="Calibri" w:eastAsia="Times New Roman" w:hAnsi="Calibri" w:cs="Arial"/>
          <w:sz w:val="24"/>
          <w:szCs w:val="20"/>
        </w:rPr>
      </w:pPr>
      <w:r w:rsidRPr="008C540F">
        <w:rPr>
          <w:rFonts w:ascii="Calibri" w:eastAsia="Times New Roman" w:hAnsi="Calibri" w:cs="Arial"/>
          <w:sz w:val="24"/>
          <w:szCs w:val="20"/>
        </w:rPr>
        <w:t>Liaise closely with other staff members to ensure the development of integrated objectives.</w:t>
      </w:r>
    </w:p>
    <w:p w14:paraId="426162E4" w14:textId="1F51E577" w:rsidR="007C6D28" w:rsidRPr="008C540F" w:rsidRDefault="007C6D28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sz w:val="24"/>
          <w:szCs w:val="20"/>
        </w:rPr>
      </w:pPr>
    </w:p>
    <w:p w14:paraId="2D1B8B7D" w14:textId="444AA800" w:rsidR="007C6D28" w:rsidRPr="008C540F" w:rsidRDefault="007C6D28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sz w:val="24"/>
          <w:szCs w:val="20"/>
        </w:rPr>
      </w:pPr>
    </w:p>
    <w:p w14:paraId="14C2F8E7" w14:textId="2866E680" w:rsidR="007C6D28" w:rsidRPr="008C540F" w:rsidRDefault="007C6D28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sz w:val="24"/>
          <w:szCs w:val="20"/>
        </w:rPr>
      </w:pPr>
      <w:r w:rsidRPr="008C540F">
        <w:rPr>
          <w:rFonts w:ascii="Calibri" w:eastAsia="Times New Roman" w:hAnsi="Calibri" w:cs="Arial"/>
          <w:b/>
          <w:sz w:val="24"/>
          <w:szCs w:val="20"/>
        </w:rPr>
        <w:t>LEGAL AND STATUTORY RESPONSIBILITITES:</w:t>
      </w:r>
    </w:p>
    <w:p w14:paraId="16D37C21" w14:textId="3DBFC81E" w:rsidR="007C6D28" w:rsidRPr="008C540F" w:rsidRDefault="007C6D28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sz w:val="24"/>
          <w:szCs w:val="20"/>
        </w:rPr>
      </w:pPr>
      <w:r w:rsidRPr="008C540F">
        <w:rPr>
          <w:rFonts w:ascii="Calibri" w:eastAsia="Times New Roman" w:hAnsi="Calibri" w:cs="Arial"/>
          <w:sz w:val="24"/>
          <w:szCs w:val="20"/>
        </w:rPr>
        <w:t xml:space="preserve">All staff must comply with the </w:t>
      </w:r>
      <w:r w:rsidR="00E36814">
        <w:rPr>
          <w:rFonts w:ascii="Calibri" w:eastAsia="Times New Roman" w:hAnsi="Calibri" w:cs="Arial"/>
          <w:sz w:val="24"/>
          <w:szCs w:val="20"/>
        </w:rPr>
        <w:t>Bradford Trident</w:t>
      </w:r>
      <w:r w:rsidRPr="008C540F">
        <w:rPr>
          <w:rFonts w:ascii="Calibri" w:eastAsia="Times New Roman" w:hAnsi="Calibri" w:cs="Arial"/>
          <w:sz w:val="24"/>
          <w:szCs w:val="20"/>
        </w:rPr>
        <w:t xml:space="preserve"> policies </w:t>
      </w:r>
      <w:r w:rsidR="00E808BB" w:rsidRPr="008C540F">
        <w:rPr>
          <w:rFonts w:ascii="Calibri" w:eastAsia="Times New Roman" w:hAnsi="Calibri" w:cs="Arial"/>
          <w:sz w:val="24"/>
          <w:szCs w:val="20"/>
        </w:rPr>
        <w:t xml:space="preserve">and procedures </w:t>
      </w:r>
      <w:r w:rsidRPr="008C540F">
        <w:rPr>
          <w:rFonts w:ascii="Calibri" w:eastAsia="Times New Roman" w:hAnsi="Calibri" w:cs="Arial"/>
          <w:sz w:val="24"/>
          <w:szCs w:val="20"/>
        </w:rPr>
        <w:t>and attend relevant training as required.</w:t>
      </w:r>
    </w:p>
    <w:p w14:paraId="1D64067B" w14:textId="7C19C4A5" w:rsidR="00A14196" w:rsidRPr="008C540F" w:rsidRDefault="00A14196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sz w:val="24"/>
          <w:szCs w:val="20"/>
        </w:rPr>
      </w:pPr>
    </w:p>
    <w:p w14:paraId="22C046D8" w14:textId="4BD5D964" w:rsidR="007C6D28" w:rsidRPr="008C540F" w:rsidRDefault="00E36814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sz w:val="24"/>
          <w:szCs w:val="20"/>
        </w:rPr>
      </w:pPr>
      <w:r>
        <w:rPr>
          <w:rFonts w:ascii="Calibri" w:eastAsia="Times New Roman" w:hAnsi="Calibri" w:cs="Arial"/>
          <w:sz w:val="24"/>
          <w:szCs w:val="20"/>
        </w:rPr>
        <w:t>Bradford Trident</w:t>
      </w:r>
      <w:r w:rsidR="007C6D28" w:rsidRPr="008C540F">
        <w:rPr>
          <w:rFonts w:ascii="Calibri" w:eastAsia="Times New Roman" w:hAnsi="Calibri" w:cs="Arial"/>
          <w:sz w:val="24"/>
          <w:szCs w:val="20"/>
        </w:rPr>
        <w:t xml:space="preserve"> is committed to ensuring and promoting equality and diversity and developing an organisational culture that values people and the diverse contribution that each individual can make.</w:t>
      </w:r>
    </w:p>
    <w:p w14:paraId="21596FB5" w14:textId="20C5854F" w:rsidR="00A14196" w:rsidRPr="008C540F" w:rsidRDefault="00A14196" w:rsidP="007C6D28">
      <w:pPr>
        <w:keepNext/>
        <w:spacing w:after="0" w:line="240" w:lineRule="auto"/>
        <w:outlineLvl w:val="0"/>
        <w:rPr>
          <w:rFonts w:ascii="Calibri" w:eastAsia="Times New Roman" w:hAnsi="Calibri" w:cs="Arial"/>
          <w:sz w:val="24"/>
          <w:szCs w:val="20"/>
        </w:rPr>
      </w:pPr>
    </w:p>
    <w:p w14:paraId="22874F68" w14:textId="5DED1748" w:rsidR="007C6D28" w:rsidRPr="008C540F" w:rsidRDefault="007C6D28" w:rsidP="007C6D28">
      <w:pPr>
        <w:spacing w:after="0" w:line="240" w:lineRule="auto"/>
        <w:rPr>
          <w:rFonts w:ascii="Calibri" w:eastAsia="Times New Roman" w:hAnsi="Calibri" w:cs="Arial"/>
          <w:sz w:val="24"/>
          <w:szCs w:val="20"/>
        </w:rPr>
      </w:pPr>
      <w:r w:rsidRPr="008C540F">
        <w:rPr>
          <w:rFonts w:ascii="Calibri" w:eastAsia="Times New Roman" w:hAnsi="Calibri" w:cs="Arial"/>
          <w:sz w:val="24"/>
          <w:szCs w:val="20"/>
        </w:rPr>
        <w:t xml:space="preserve">All members of staff are bound by the requirements of the Data Protection Act </w:t>
      </w:r>
      <w:r w:rsidR="0043724F">
        <w:rPr>
          <w:rFonts w:ascii="Calibri" w:eastAsia="Times New Roman" w:hAnsi="Calibri" w:cs="Arial"/>
          <w:sz w:val="24"/>
          <w:szCs w:val="20"/>
        </w:rPr>
        <w:t>2018</w:t>
      </w:r>
      <w:r w:rsidR="0043724F" w:rsidRPr="008C540F">
        <w:rPr>
          <w:rFonts w:ascii="Calibri" w:eastAsia="Times New Roman" w:hAnsi="Calibri" w:cs="Arial"/>
          <w:sz w:val="24"/>
          <w:szCs w:val="20"/>
        </w:rPr>
        <w:t xml:space="preserve"> </w:t>
      </w:r>
      <w:r w:rsidRPr="008C540F">
        <w:rPr>
          <w:rFonts w:ascii="Calibri" w:eastAsia="Times New Roman" w:hAnsi="Calibri" w:cs="Arial"/>
          <w:sz w:val="24"/>
          <w:szCs w:val="20"/>
        </w:rPr>
        <w:t>and any breaches of the act or the confidential nature of the work of this post could lead to dismissal.</w:t>
      </w:r>
    </w:p>
    <w:p w14:paraId="3BFE0A1F" w14:textId="49F2E683" w:rsidR="007C6D28" w:rsidRPr="008C540F" w:rsidRDefault="007C6D28" w:rsidP="007C6D28">
      <w:pPr>
        <w:spacing w:after="200" w:line="276" w:lineRule="auto"/>
        <w:rPr>
          <w:rFonts w:ascii="Calibri" w:eastAsia="Calibri" w:hAnsi="Calibri" w:cs="Times New Roman"/>
        </w:rPr>
      </w:pPr>
    </w:p>
    <w:p w14:paraId="53C2AE66" w14:textId="42441530" w:rsidR="00001A21" w:rsidRPr="008C540F" w:rsidRDefault="007C6D28" w:rsidP="002830B4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 w:rsidRPr="008C540F">
        <w:rPr>
          <w:rFonts w:ascii="Calibri" w:eastAsia="Calibri" w:hAnsi="Calibri" w:cs="Times New Roman"/>
          <w:sz w:val="24"/>
          <w:szCs w:val="24"/>
        </w:rPr>
        <w:t>Note: This is a job outline only and seeks to set out the principal purpose and functions of the role; as the job continues to develop, it may be subject to change.</w:t>
      </w:r>
    </w:p>
    <w:sectPr w:rsidR="00001A21" w:rsidRPr="008C540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24860" w14:textId="77777777" w:rsidR="009D4ABB" w:rsidRDefault="00C01A65">
      <w:pPr>
        <w:spacing w:after="0" w:line="240" w:lineRule="auto"/>
      </w:pPr>
      <w:r>
        <w:separator/>
      </w:r>
    </w:p>
  </w:endnote>
  <w:endnote w:type="continuationSeparator" w:id="0">
    <w:p w14:paraId="65327E8D" w14:textId="77777777" w:rsidR="009D4ABB" w:rsidRDefault="00C01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0240A9885AAF497DBC878BBBE354FA56"/>
      </w:placeholder>
      <w:temporary/>
      <w:showingPlcHdr/>
    </w:sdtPr>
    <w:sdtEndPr/>
    <w:sdtContent>
      <w:p w14:paraId="0C0D3D8A" w14:textId="77777777" w:rsidR="00F45B6A" w:rsidRDefault="00F45B6A">
        <w:pPr>
          <w:pStyle w:val="Footer"/>
        </w:pPr>
        <w:r>
          <w:t>[Type text]</w:t>
        </w:r>
      </w:p>
    </w:sdtContent>
  </w:sdt>
  <w:p w14:paraId="0A12774A" w14:textId="6CA188E2" w:rsidR="00A14196" w:rsidRDefault="00A141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15EC9" w14:textId="77777777" w:rsidR="009D4ABB" w:rsidRDefault="00C01A65">
      <w:pPr>
        <w:spacing w:after="0" w:line="240" w:lineRule="auto"/>
      </w:pPr>
      <w:r>
        <w:separator/>
      </w:r>
    </w:p>
  </w:footnote>
  <w:footnote w:type="continuationSeparator" w:id="0">
    <w:p w14:paraId="5AB7C15E" w14:textId="77777777" w:rsidR="009D4ABB" w:rsidRDefault="00C01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32566"/>
    <w:multiLevelType w:val="hybridMultilevel"/>
    <w:tmpl w:val="F8A443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455247"/>
    <w:multiLevelType w:val="hybridMultilevel"/>
    <w:tmpl w:val="692C3F42"/>
    <w:lvl w:ilvl="0" w:tplc="C73E3AA4">
      <w:start w:val="9"/>
      <w:numFmt w:val="bullet"/>
      <w:lvlText w:val="•"/>
      <w:lvlJc w:val="left"/>
      <w:pPr>
        <w:ind w:left="1118" w:hanging="717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 w15:restartNumberingAfterBreak="0">
    <w:nsid w:val="02995A7D"/>
    <w:multiLevelType w:val="hybridMultilevel"/>
    <w:tmpl w:val="9CE22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342B7"/>
    <w:multiLevelType w:val="hybridMultilevel"/>
    <w:tmpl w:val="6D2C9840"/>
    <w:lvl w:ilvl="0" w:tplc="C73E3AA4">
      <w:start w:val="9"/>
      <w:numFmt w:val="bullet"/>
      <w:lvlText w:val="•"/>
      <w:lvlJc w:val="left"/>
      <w:pPr>
        <w:ind w:left="1077" w:hanging="717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000A8"/>
    <w:multiLevelType w:val="hybridMultilevel"/>
    <w:tmpl w:val="28A6E9E2"/>
    <w:lvl w:ilvl="0" w:tplc="C73E3AA4">
      <w:start w:val="9"/>
      <w:numFmt w:val="bullet"/>
      <w:lvlText w:val="•"/>
      <w:lvlJc w:val="left"/>
      <w:pPr>
        <w:ind w:left="1077" w:hanging="717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1410C1"/>
    <w:multiLevelType w:val="hybridMultilevel"/>
    <w:tmpl w:val="F77E4A36"/>
    <w:lvl w:ilvl="0" w:tplc="C73E3AA4">
      <w:start w:val="9"/>
      <w:numFmt w:val="bullet"/>
      <w:lvlText w:val="•"/>
      <w:lvlJc w:val="left"/>
      <w:pPr>
        <w:ind w:left="1077" w:hanging="717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C46C9"/>
    <w:multiLevelType w:val="hybridMultilevel"/>
    <w:tmpl w:val="B1BAB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D3559"/>
    <w:multiLevelType w:val="hybridMultilevel"/>
    <w:tmpl w:val="9AD42A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396FCB"/>
    <w:multiLevelType w:val="hybridMultilevel"/>
    <w:tmpl w:val="0ECACD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5F0E80"/>
    <w:multiLevelType w:val="hybridMultilevel"/>
    <w:tmpl w:val="F348AAC6"/>
    <w:lvl w:ilvl="0" w:tplc="C73E3AA4">
      <w:start w:val="9"/>
      <w:numFmt w:val="bullet"/>
      <w:lvlText w:val="•"/>
      <w:lvlJc w:val="left"/>
      <w:pPr>
        <w:ind w:left="1130" w:hanging="717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29ED1FA4"/>
    <w:multiLevelType w:val="hybridMultilevel"/>
    <w:tmpl w:val="12B652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E26A77"/>
    <w:multiLevelType w:val="hybridMultilevel"/>
    <w:tmpl w:val="392E0F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E34FEE"/>
    <w:multiLevelType w:val="hybridMultilevel"/>
    <w:tmpl w:val="58202E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074CC7"/>
    <w:multiLevelType w:val="hybridMultilevel"/>
    <w:tmpl w:val="76D2D4A0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CC54E17"/>
    <w:multiLevelType w:val="hybridMultilevel"/>
    <w:tmpl w:val="7AF6A8C4"/>
    <w:lvl w:ilvl="0" w:tplc="40B4C934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65001E"/>
    <w:multiLevelType w:val="hybridMultilevel"/>
    <w:tmpl w:val="9CC475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901E5"/>
    <w:multiLevelType w:val="hybridMultilevel"/>
    <w:tmpl w:val="096253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B32DE3"/>
    <w:multiLevelType w:val="hybridMultilevel"/>
    <w:tmpl w:val="1D0805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4F7AF0"/>
    <w:multiLevelType w:val="hybridMultilevel"/>
    <w:tmpl w:val="195C4BD0"/>
    <w:lvl w:ilvl="0" w:tplc="C73E3AA4">
      <w:start w:val="9"/>
      <w:numFmt w:val="bullet"/>
      <w:lvlText w:val="•"/>
      <w:lvlJc w:val="left"/>
      <w:pPr>
        <w:ind w:left="1077" w:hanging="717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886197"/>
    <w:multiLevelType w:val="hybridMultilevel"/>
    <w:tmpl w:val="4A529F78"/>
    <w:lvl w:ilvl="0" w:tplc="A63A90CC">
      <w:start w:val="9"/>
      <w:numFmt w:val="bullet"/>
      <w:lvlText w:val="•"/>
      <w:lvlJc w:val="left"/>
      <w:pPr>
        <w:ind w:left="1080" w:hanging="72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60B8B"/>
    <w:multiLevelType w:val="hybridMultilevel"/>
    <w:tmpl w:val="A7B4235A"/>
    <w:lvl w:ilvl="0" w:tplc="C73E3AA4">
      <w:start w:val="9"/>
      <w:numFmt w:val="bullet"/>
      <w:lvlText w:val="•"/>
      <w:lvlJc w:val="left"/>
      <w:pPr>
        <w:ind w:left="1118" w:hanging="717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1" w15:restartNumberingAfterBreak="0">
    <w:nsid w:val="46F60B09"/>
    <w:multiLevelType w:val="hybridMultilevel"/>
    <w:tmpl w:val="3942E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50426B"/>
    <w:multiLevelType w:val="hybridMultilevel"/>
    <w:tmpl w:val="96689B6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B91059"/>
    <w:multiLevelType w:val="hybridMultilevel"/>
    <w:tmpl w:val="8F90FA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0E67CB"/>
    <w:multiLevelType w:val="hybridMultilevel"/>
    <w:tmpl w:val="7C3C73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3144F7"/>
    <w:multiLevelType w:val="hybridMultilevel"/>
    <w:tmpl w:val="F7A869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E4E326C"/>
    <w:multiLevelType w:val="hybridMultilevel"/>
    <w:tmpl w:val="235288FC"/>
    <w:lvl w:ilvl="0" w:tplc="E81C15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561F38"/>
    <w:multiLevelType w:val="hybridMultilevel"/>
    <w:tmpl w:val="E3C22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1D710C"/>
    <w:multiLevelType w:val="hybridMultilevel"/>
    <w:tmpl w:val="7102F63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AC4344"/>
    <w:multiLevelType w:val="hybridMultilevel"/>
    <w:tmpl w:val="85D814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A726481"/>
    <w:multiLevelType w:val="hybridMultilevel"/>
    <w:tmpl w:val="C5DAB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17B70"/>
    <w:multiLevelType w:val="hybridMultilevel"/>
    <w:tmpl w:val="B3706A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1D73DE"/>
    <w:multiLevelType w:val="hybridMultilevel"/>
    <w:tmpl w:val="B4E084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5AB6A54"/>
    <w:multiLevelType w:val="hybridMultilevel"/>
    <w:tmpl w:val="6960069A"/>
    <w:lvl w:ilvl="0" w:tplc="C73E3AA4">
      <w:start w:val="9"/>
      <w:numFmt w:val="bullet"/>
      <w:lvlText w:val="•"/>
      <w:lvlJc w:val="left"/>
      <w:pPr>
        <w:ind w:left="1113" w:hanging="717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4" w15:restartNumberingAfterBreak="0">
    <w:nsid w:val="78C57BA4"/>
    <w:multiLevelType w:val="hybridMultilevel"/>
    <w:tmpl w:val="0D3884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245F3B"/>
    <w:multiLevelType w:val="hybridMultilevel"/>
    <w:tmpl w:val="466E5B7C"/>
    <w:lvl w:ilvl="0" w:tplc="C73E3AA4">
      <w:start w:val="9"/>
      <w:numFmt w:val="bullet"/>
      <w:lvlText w:val="•"/>
      <w:lvlJc w:val="left"/>
      <w:pPr>
        <w:ind w:left="1077" w:hanging="717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613D8C"/>
    <w:multiLevelType w:val="hybridMultilevel"/>
    <w:tmpl w:val="A96C25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3"/>
  </w:num>
  <w:num w:numId="3">
    <w:abstractNumId w:val="15"/>
  </w:num>
  <w:num w:numId="4">
    <w:abstractNumId w:val="2"/>
  </w:num>
  <w:num w:numId="5">
    <w:abstractNumId w:val="14"/>
  </w:num>
  <w:num w:numId="6">
    <w:abstractNumId w:val="6"/>
  </w:num>
  <w:num w:numId="7">
    <w:abstractNumId w:val="30"/>
  </w:num>
  <w:num w:numId="8">
    <w:abstractNumId w:val="3"/>
  </w:num>
  <w:num w:numId="9">
    <w:abstractNumId w:val="24"/>
  </w:num>
  <w:num w:numId="10">
    <w:abstractNumId w:val="19"/>
  </w:num>
  <w:num w:numId="11">
    <w:abstractNumId w:val="17"/>
  </w:num>
  <w:num w:numId="12">
    <w:abstractNumId w:val="33"/>
  </w:num>
  <w:num w:numId="13">
    <w:abstractNumId w:val="12"/>
  </w:num>
  <w:num w:numId="14">
    <w:abstractNumId w:val="35"/>
  </w:num>
  <w:num w:numId="15">
    <w:abstractNumId w:val="10"/>
  </w:num>
  <w:num w:numId="16">
    <w:abstractNumId w:val="18"/>
  </w:num>
  <w:num w:numId="17">
    <w:abstractNumId w:val="11"/>
  </w:num>
  <w:num w:numId="18">
    <w:abstractNumId w:val="0"/>
  </w:num>
  <w:num w:numId="19">
    <w:abstractNumId w:val="4"/>
  </w:num>
  <w:num w:numId="20">
    <w:abstractNumId w:val="36"/>
  </w:num>
  <w:num w:numId="21">
    <w:abstractNumId w:val="5"/>
  </w:num>
  <w:num w:numId="22">
    <w:abstractNumId w:val="22"/>
  </w:num>
  <w:num w:numId="23">
    <w:abstractNumId w:val="20"/>
  </w:num>
  <w:num w:numId="24">
    <w:abstractNumId w:val="34"/>
  </w:num>
  <w:num w:numId="25">
    <w:abstractNumId w:val="16"/>
  </w:num>
  <w:num w:numId="26">
    <w:abstractNumId w:val="9"/>
  </w:num>
  <w:num w:numId="27">
    <w:abstractNumId w:val="7"/>
  </w:num>
  <w:num w:numId="28">
    <w:abstractNumId w:val="25"/>
  </w:num>
  <w:num w:numId="29">
    <w:abstractNumId w:val="32"/>
  </w:num>
  <w:num w:numId="30">
    <w:abstractNumId w:val="1"/>
  </w:num>
  <w:num w:numId="31">
    <w:abstractNumId w:val="8"/>
  </w:num>
  <w:num w:numId="32">
    <w:abstractNumId w:val="29"/>
  </w:num>
  <w:num w:numId="33">
    <w:abstractNumId w:val="23"/>
  </w:num>
  <w:num w:numId="34">
    <w:abstractNumId w:val="21"/>
  </w:num>
  <w:num w:numId="35">
    <w:abstractNumId w:val="27"/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28"/>
    <w:rsid w:val="00000D77"/>
    <w:rsid w:val="00001A21"/>
    <w:rsid w:val="00087184"/>
    <w:rsid w:val="00091ADC"/>
    <w:rsid w:val="00096699"/>
    <w:rsid w:val="001A581E"/>
    <w:rsid w:val="002071C9"/>
    <w:rsid w:val="00244773"/>
    <w:rsid w:val="002830B4"/>
    <w:rsid w:val="0029260A"/>
    <w:rsid w:val="002F1556"/>
    <w:rsid w:val="00325B1B"/>
    <w:rsid w:val="00346338"/>
    <w:rsid w:val="003523CB"/>
    <w:rsid w:val="0035770C"/>
    <w:rsid w:val="00361F35"/>
    <w:rsid w:val="003709B9"/>
    <w:rsid w:val="003A76FD"/>
    <w:rsid w:val="003C531D"/>
    <w:rsid w:val="003F0D26"/>
    <w:rsid w:val="003F67EC"/>
    <w:rsid w:val="00400991"/>
    <w:rsid w:val="004157FC"/>
    <w:rsid w:val="0043724F"/>
    <w:rsid w:val="00580E90"/>
    <w:rsid w:val="005811B1"/>
    <w:rsid w:val="005F7392"/>
    <w:rsid w:val="0065227A"/>
    <w:rsid w:val="006D26E8"/>
    <w:rsid w:val="006D2B4E"/>
    <w:rsid w:val="00742E31"/>
    <w:rsid w:val="007C6D28"/>
    <w:rsid w:val="008006BB"/>
    <w:rsid w:val="00846F56"/>
    <w:rsid w:val="00854BE9"/>
    <w:rsid w:val="00855472"/>
    <w:rsid w:val="008A7A4D"/>
    <w:rsid w:val="008C1E63"/>
    <w:rsid w:val="008C39BA"/>
    <w:rsid w:val="008C540F"/>
    <w:rsid w:val="008D28EF"/>
    <w:rsid w:val="00916C76"/>
    <w:rsid w:val="0098480C"/>
    <w:rsid w:val="009A57CB"/>
    <w:rsid w:val="009D4ABB"/>
    <w:rsid w:val="00A14196"/>
    <w:rsid w:val="00A21B28"/>
    <w:rsid w:val="00A603A9"/>
    <w:rsid w:val="00A77E48"/>
    <w:rsid w:val="00AA1B81"/>
    <w:rsid w:val="00AE2962"/>
    <w:rsid w:val="00B537D5"/>
    <w:rsid w:val="00B656CF"/>
    <w:rsid w:val="00C01A65"/>
    <w:rsid w:val="00C22B66"/>
    <w:rsid w:val="00C25EEE"/>
    <w:rsid w:val="00C8650C"/>
    <w:rsid w:val="00CA1FFD"/>
    <w:rsid w:val="00CC31A4"/>
    <w:rsid w:val="00CE14AF"/>
    <w:rsid w:val="00D005AA"/>
    <w:rsid w:val="00D157A5"/>
    <w:rsid w:val="00D21975"/>
    <w:rsid w:val="00DB28C2"/>
    <w:rsid w:val="00DC3124"/>
    <w:rsid w:val="00DE76D2"/>
    <w:rsid w:val="00E36814"/>
    <w:rsid w:val="00E71397"/>
    <w:rsid w:val="00E808BB"/>
    <w:rsid w:val="00F3576E"/>
    <w:rsid w:val="00F36371"/>
    <w:rsid w:val="00F45B6A"/>
    <w:rsid w:val="00FB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2EA41F16"/>
  <w15:docId w15:val="{16B78E91-1556-48C8-A326-B1333A28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D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7C6D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7C6D28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7C6D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7C6D28"/>
  </w:style>
  <w:style w:type="paragraph" w:styleId="ListParagraph">
    <w:name w:val="List Paragraph"/>
    <w:basedOn w:val="Normal"/>
    <w:uiPriority w:val="34"/>
    <w:qFormat/>
    <w:rsid w:val="007C6D28"/>
    <w:pPr>
      <w:ind w:left="720"/>
      <w:contextualSpacing/>
    </w:pPr>
  </w:style>
  <w:style w:type="paragraph" w:styleId="Header">
    <w:name w:val="header"/>
    <w:basedOn w:val="Normal"/>
    <w:link w:val="HeaderChar1"/>
    <w:uiPriority w:val="99"/>
    <w:unhideWhenUsed/>
    <w:rsid w:val="007C6D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7C6D28"/>
  </w:style>
  <w:style w:type="paragraph" w:styleId="Footer">
    <w:name w:val="footer"/>
    <w:basedOn w:val="Normal"/>
    <w:link w:val="FooterChar1"/>
    <w:uiPriority w:val="99"/>
    <w:unhideWhenUsed/>
    <w:rsid w:val="007C6D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7C6D28"/>
  </w:style>
  <w:style w:type="character" w:styleId="CommentReference">
    <w:name w:val="annotation reference"/>
    <w:basedOn w:val="DefaultParagraphFont"/>
    <w:uiPriority w:val="99"/>
    <w:semiHidden/>
    <w:unhideWhenUsed/>
    <w:rsid w:val="003463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3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63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3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3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33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36371"/>
    <w:pPr>
      <w:autoSpaceDE w:val="0"/>
      <w:autoSpaceDN w:val="0"/>
      <w:adjustRightInd w:val="0"/>
      <w:spacing w:after="0" w:line="240" w:lineRule="auto"/>
      <w:ind w:left="697" w:hanging="34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240A9885AAF497DBC878BBBE354F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E8ACD-E333-439E-9EED-733368FAF79D}"/>
      </w:docPartPr>
      <w:docPartBody>
        <w:p w:rsidR="000C7C61" w:rsidRDefault="00BD7DA8" w:rsidP="00BD7DA8">
          <w:pPr>
            <w:pStyle w:val="0240A9885AAF497DBC878BBBE354FA56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DA8"/>
    <w:rsid w:val="000C7C61"/>
    <w:rsid w:val="00BD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40A9885AAF497DBC878BBBE354FA56">
    <w:name w:val="0240A9885AAF497DBC878BBBE354FA56"/>
    <w:rsid w:val="00BD7D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2B47F-09CF-42B3-908D-FA7ED84E3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Howell</dc:creator>
  <cp:lastModifiedBy>Becci Holmes</cp:lastModifiedBy>
  <cp:revision>3</cp:revision>
  <cp:lastPrinted>2018-01-17T14:31:00Z</cp:lastPrinted>
  <dcterms:created xsi:type="dcterms:W3CDTF">2022-04-12T10:51:00Z</dcterms:created>
  <dcterms:modified xsi:type="dcterms:W3CDTF">2022-04-13T13:09:00Z</dcterms:modified>
</cp:coreProperties>
</file>